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D391" w14:textId="08316C15" w:rsidR="004D6B53" w:rsidRDefault="00000000">
      <w:pPr>
        <w:pStyle w:val="BodyText"/>
        <w:ind w:left="100"/>
        <w:rPr>
          <w:rFonts w:ascii="Times New Roman"/>
          <w:i w:val="0"/>
        </w:rPr>
      </w:pPr>
      <w:r>
        <w:rPr>
          <w:rFonts w:ascii="Times New Roman"/>
          <w:i w:val="0"/>
        </w:rPr>
      </w:r>
      <w:r>
        <w:rPr>
          <w:rFonts w:ascii="Times New Roman"/>
          <w:i w:val="0"/>
        </w:rPr>
        <w:pict w14:anchorId="6D59A868">
          <v:group id="docshapegroup5" o:spid="_x0000_s2050" style="width:89.5pt;height:71.35pt;mso-position-horizontal-relative:char;mso-position-vertical-relative:line" coordsize="1790,1427">
            <v:shape id="docshape6" o:spid="_x0000_s2054" style="position:absolute;top:964;width:1790;height:462" coordorigin=",964" coordsize="1790,462" o:spt="100" adj="0,,0" path="m451,1365r-5,-11l435,1347r-6,-4l416,1341r-19,l384,1320r-12,-17l361,1288r-9,-12l339,1261r-12,-14l314,1235r-12,-12l321,1212r17,-12l352,1187r11,-14l363,1173r9,-15l378,1143r4,-16l384,1109r-3,-26l373,1058r-14,-23l340,1015,316,998r-7,-3l309,1107r,9l305,1126r-8,10l290,1143r-10,7l267,1157r-16,6l238,1167r-14,4l209,1172r-15,1l136,1173r,-123l221,1050r20,1l259,1054r15,6l287,1068r9,9l304,1087r4,10l309,1107r,-112l288,985r-33,-7l218,976,50,975r-18,l19,979,4,992r-4,9l,1024r4,9l19,1047r13,3l61,1050r,291l32,1341r-13,3l4,1358r-4,9l,1389r4,9l19,1412r13,3l180,1415r13,-3l208,1398r4,-9l212,1367r-4,-9l193,1344r-13,-3l136,1341r,-94l209,1247r32,21l277,1304r39,48l359,1415r61,l432,1412r15,-14l451,1389r,-24xm950,1365r-5,-10l934,1347r-6,-4l917,1341r-18,l881,1296r-30,-75l791,1074r-21,-51l770,1221r-120,l711,1074r59,147l770,1023,751,976,590,975r-17,l560,979r-15,13l541,1001r,23l545,1033r15,14l573,1050r66,l522,1341r-13,l499,1343r-9,3l483,1351r-8,7l471,1367r,22l475,1398r15,14l503,1415r135,l651,1412r15,-14l670,1389r,-22l666,1358r-15,-14l638,1341r-36,l621,1296r180,l819,1341r-36,l770,1344r-15,14l751,1367r,22l755,1398r15,14l783,1415r136,l932,1412r15,-14l950,1389r,-24xm1354,1324r-4,-9l1335,1300r-8,-4l1311,1296r-5,1l1298,1302r-6,5l1275,1324r-9,7l1257,1337r-9,4l1233,1346r-17,3l1198,1351r-20,1l1145,1350r-28,-7l1091,1332r-21,-16l1053,1297r-12,-21l1033,1252r-2,-26l1031,1178r1,-22l1036,1136r7,-18l1052,1100r11,-15l1075,1072r13,-10l1102,1053r14,-6l1131,1042r16,-2l1163,1039r13,l1190,1041r13,3l1217,1049r12,5l1240,1060r10,7l1258,1075r5,5l1267,1088r4,25l1276,1124r12,11l1296,1138r21,l1325,1134r14,-15l1343,1106r,-99l1339,994r-14,-15l1317,976r-18,l1293,977r-10,6l1278,988r-5,6l1261,987r-13,-6l1234,976r-13,-4l1206,969r-15,-3l1176,965r-16,-1l1134,966r-26,5l1083,980r-24,12l1036,1007r-20,18l998,1045r-14,24l972,1095r-9,26l958,1149r-1,28l957,1228r1,27l964,1281r10,25l987,1330r16,22l1020,1371r19,16l1060,1399r27,12l1116,1419r30,6l1179,1426r27,-1l1233,1421r25,-6l1282,1407r17,-8l1314,1389r13,-10l1339,1367r10,-12l1354,1344r,-20xm1790,1283r-3,-13l1773,1255r-9,-4l1742,1251r-9,4l1719,1270r-3,13l1716,1341r-190,l1526,1232r65,l1591,1251r2,13l1604,1281r11,6l1642,1287r10,-5l1664,1265r2,-11l1666,1134r-4,-13l1648,1106r-9,-4l1615,1102r-11,6l1593,1126r-2,12l1591,1157r-65,l1526,1050r173,l1699,1107r4,12l1717,1134r9,4l1748,1138r9,-4l1770,1119r4,-13l1774,976r-352,-1l1409,979r-15,13l1390,1001r,23l1394,1033r15,14l1422,1050r29,l1451,1341r-29,l1410,1344r-16,14l1390,1367r,22l1394,1398r15,14l1422,1415r368,l1790,1283xe" fillcolor="#6cb33f" stroked="f">
              <v:stroke joinstyle="round"/>
              <v:formulas/>
              <v:path arrowok="t" o:connecttype="segments"/>
            </v:shape>
            <v:shape id="docshape7" o:spid="_x0000_s2053" style="position:absolute;left:502;top:333;width:987;height:576" coordorigin="502,334" coordsize="987,576" o:spt="100" adj="0,,0" path="m1036,437r-2,-51l1014,350,976,334r-29,2l947,499r-11,62l900,634r-59,77l771,777r-70,43l642,838,599,825,582,784r11,-62l629,649r59,-77l759,506r69,-43l888,445r43,13l947,499r,-163l925,337r-60,23l798,399r-69,55l660,523r-61,75l551,673r-33,70l502,805r2,51l524,892r38,17l612,905r61,-22l740,843r7,-5l809,788r69,-68l939,644r48,-74l1019,499r14,-54l1036,437xm1489,437r-2,-51l1467,350r-38,-16l1400,336r,163l1389,561r-36,73l1294,711r-70,66l1155,820r-60,18l1052,825r-17,-41l1046,722r37,-73l1141,572r71,-66l1281,463r60,-18l1384,458r16,41l1400,336r-21,1l1318,360r-67,39l1182,454r-69,69l1052,598r-48,75l972,743r-17,62l957,856r20,36l1015,909r51,-4l1126,883r67,-40l1200,838r62,-50l1331,720r61,-76l1440,570r33,-71l1487,445r2,-8xe" fillcolor="#58595b" stroked="f">
              <v:stroke joinstyle="round"/>
              <v:formulas/>
              <v:path arrowok="t" o:connecttype="segments"/>
            </v:shape>
            <v:shape id="docshape8" o:spid="_x0000_s2052" style="position:absolute;left:953;top:52;width:493;height:606" coordorigin="954,52" coordsize="493,606" path="m1254,52r-94,32l1073,174,989,306r-35,94l961,503r43,155l1000,610r6,-118l1051,345,1162,211r120,-83l1351,117r46,77l1446,374r-2,-85l1431,216r-22,-60l1341,77,1299,57r-45,-5xe" fillcolor="#6cb33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2051" type="#_x0000_t75" style="position:absolute;left:1452;width:177;height:189">
              <v:imagedata r:id="rId7" o:title=""/>
            </v:shape>
            <w10:anchorlock/>
          </v:group>
        </w:pict>
      </w:r>
    </w:p>
    <w:p w14:paraId="5C3362DA" w14:textId="77777777" w:rsidR="004D6B53" w:rsidRDefault="004D6B53">
      <w:pPr>
        <w:pStyle w:val="BodyText"/>
        <w:spacing w:before="10"/>
        <w:rPr>
          <w:rFonts w:ascii="Times New Roman"/>
          <w:i w:val="0"/>
          <w:sz w:val="4"/>
        </w:rPr>
      </w:pPr>
    </w:p>
    <w:p w14:paraId="3A643BCF" w14:textId="77777777" w:rsidR="004D6B53" w:rsidRDefault="00000000">
      <w:pPr>
        <w:pStyle w:val="BodyText"/>
        <w:ind w:left="114"/>
        <w:rPr>
          <w:rFonts w:ascii="Times New Roman"/>
          <w:i w:val="0"/>
        </w:rPr>
      </w:pPr>
      <w:r>
        <w:rPr>
          <w:rFonts w:ascii="Times New Roman"/>
          <w:i w:val="0"/>
          <w:noProof/>
        </w:rPr>
        <w:drawing>
          <wp:inline distT="0" distB="0" distL="0" distR="0" wp14:anchorId="239E9B70" wp14:editId="16BDE2B2">
            <wp:extent cx="1117675" cy="223837"/>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117675" cy="223837"/>
                    </a:xfrm>
                    <a:prstGeom prst="rect">
                      <a:avLst/>
                    </a:prstGeom>
                  </pic:spPr>
                </pic:pic>
              </a:graphicData>
            </a:graphic>
          </wp:inline>
        </w:drawing>
      </w:r>
    </w:p>
    <w:p w14:paraId="32573C48" w14:textId="77777777" w:rsidR="004D6B53" w:rsidRDefault="004D6B53">
      <w:pPr>
        <w:pStyle w:val="BodyText"/>
        <w:spacing w:before="9"/>
        <w:rPr>
          <w:rFonts w:ascii="Times New Roman"/>
          <w:i w:val="0"/>
          <w:sz w:val="9"/>
        </w:rPr>
      </w:pPr>
    </w:p>
    <w:p w14:paraId="68CB64D3" w14:textId="505FF000" w:rsidR="00D33840" w:rsidRPr="00D33840" w:rsidRDefault="00000000" w:rsidP="00D33840">
      <w:pPr>
        <w:pStyle w:val="BodyText"/>
        <w:spacing w:before="93" w:line="273" w:lineRule="auto"/>
        <w:ind w:left="170" w:right="7832" w:firstLine="49"/>
        <w:rPr>
          <w:rFonts w:asciiTheme="minorHAnsi" w:eastAsiaTheme="minorEastAsia" w:hAnsiTheme="minorHAnsi" w:cstheme="minorBidi"/>
          <w:lang w:val="en-AU" w:eastAsia="en-AU"/>
        </w:rPr>
      </w:pPr>
      <w:r>
        <w:rPr>
          <w:color w:val="231F20"/>
        </w:rPr>
        <w:t>C/-67 Olinda St Quarry</w:t>
      </w:r>
      <w:r>
        <w:rPr>
          <w:color w:val="231F20"/>
          <w:spacing w:val="-11"/>
        </w:rPr>
        <w:t xml:space="preserve"> </w:t>
      </w:r>
      <w:r>
        <w:rPr>
          <w:color w:val="231F20"/>
        </w:rPr>
        <w:t>Hill.</w:t>
      </w:r>
      <w:r>
        <w:rPr>
          <w:color w:val="231F20"/>
          <w:spacing w:val="-12"/>
        </w:rPr>
        <w:t xml:space="preserve"> </w:t>
      </w:r>
      <w:r>
        <w:rPr>
          <w:color w:val="231F20"/>
        </w:rPr>
        <w:t>Vic</w:t>
      </w:r>
      <w:r>
        <w:rPr>
          <w:color w:val="231F20"/>
          <w:spacing w:val="-11"/>
        </w:rPr>
        <w:t xml:space="preserve"> </w:t>
      </w:r>
      <w:r>
        <w:rPr>
          <w:color w:val="231F20"/>
        </w:rPr>
        <w:t>3551</w:t>
      </w:r>
    </w:p>
    <w:p w14:paraId="5DE7DD93" w14:textId="607F04A8" w:rsidR="00D33840" w:rsidRPr="00D33840" w:rsidRDefault="00D33840" w:rsidP="00D33840">
      <w:pPr>
        <w:widowControl/>
        <w:autoSpaceDE/>
        <w:autoSpaceDN/>
        <w:spacing w:after="200" w:line="276" w:lineRule="auto"/>
        <w:jc w:val="center"/>
        <w:rPr>
          <w:rFonts w:asciiTheme="minorHAnsi" w:eastAsiaTheme="minorEastAsia" w:hAnsiTheme="minorHAnsi" w:cstheme="minorBidi"/>
          <w:sz w:val="52"/>
          <w:szCs w:val="52"/>
          <w:lang w:val="en-AU" w:eastAsia="en-AU"/>
        </w:rPr>
      </w:pPr>
      <w:r w:rsidRPr="00D33840">
        <w:rPr>
          <w:rFonts w:asciiTheme="minorHAnsi" w:eastAsiaTheme="minorEastAsia" w:hAnsiTheme="minorHAnsi" w:cstheme="minorBidi"/>
          <w:sz w:val="52"/>
          <w:szCs w:val="52"/>
          <w:lang w:val="en-AU" w:eastAsia="en-AU"/>
        </w:rPr>
        <w:t>APPLICATION FORM FOR 202</w:t>
      </w:r>
      <w:r w:rsidR="000A5D8C">
        <w:rPr>
          <w:rFonts w:asciiTheme="minorHAnsi" w:eastAsiaTheme="minorEastAsia" w:hAnsiTheme="minorHAnsi" w:cstheme="minorBidi"/>
          <w:sz w:val="52"/>
          <w:szCs w:val="52"/>
          <w:lang w:val="en-AU" w:eastAsia="en-AU"/>
        </w:rPr>
        <w:t>4</w:t>
      </w:r>
    </w:p>
    <w:p w14:paraId="232C31F6" w14:textId="77777777" w:rsidR="00D33840" w:rsidRPr="00D33840" w:rsidRDefault="00D33840" w:rsidP="00D33840">
      <w:pPr>
        <w:widowControl/>
        <w:autoSpaceDE/>
        <w:autoSpaceDN/>
        <w:spacing w:after="200" w:line="276" w:lineRule="auto"/>
        <w:jc w:val="center"/>
        <w:rPr>
          <w:rFonts w:asciiTheme="minorHAnsi" w:eastAsiaTheme="minorEastAsia" w:hAnsiTheme="minorHAnsi" w:cstheme="minorBidi"/>
          <w:sz w:val="32"/>
          <w:szCs w:val="32"/>
          <w:lang w:val="en-AU" w:eastAsia="en-AU"/>
        </w:rPr>
      </w:pPr>
      <w:r w:rsidRPr="00D33840">
        <w:rPr>
          <w:rFonts w:asciiTheme="minorHAnsi" w:eastAsiaTheme="minorEastAsia" w:hAnsiTheme="minorHAnsi" w:cstheme="minorBidi"/>
          <w:sz w:val="32"/>
          <w:szCs w:val="32"/>
          <w:lang w:val="en-AU" w:eastAsia="en-AU"/>
        </w:rPr>
        <w:t xml:space="preserve">INTRODUCTION </w:t>
      </w:r>
    </w:p>
    <w:p w14:paraId="718570DF" w14:textId="77777777" w:rsidR="00D33840" w:rsidRPr="00D33840" w:rsidRDefault="00D33840" w:rsidP="00D33840">
      <w:pPr>
        <w:widowControl/>
        <w:adjustRightInd w:val="0"/>
        <w:rPr>
          <w:rFonts w:ascii="Cambria" w:eastAsiaTheme="minorEastAsia" w:hAnsi="Cambria" w:cstheme="minorBidi"/>
          <w:sz w:val="32"/>
          <w:szCs w:val="32"/>
          <w:lang w:val="en-AU" w:eastAsia="en-AU"/>
        </w:rPr>
      </w:pPr>
    </w:p>
    <w:p w14:paraId="2748184B" w14:textId="2BDF7274" w:rsidR="00D33840" w:rsidRPr="00D33840" w:rsidRDefault="00D33840" w:rsidP="00D33840">
      <w:pPr>
        <w:widowControl/>
        <w:adjustRightInd w:val="0"/>
        <w:ind w:left="1440"/>
        <w:rPr>
          <w:rFonts w:ascii="Cambria" w:eastAsiaTheme="minorEastAsia" w:hAnsi="Cambria" w:cs="Cambria"/>
          <w:lang w:val="en-AU" w:eastAsia="en-AU"/>
        </w:rPr>
      </w:pPr>
      <w:r w:rsidRPr="00D33840">
        <w:rPr>
          <w:rFonts w:ascii="Calibri" w:eastAsiaTheme="minorEastAsia" w:hAnsi="Calibri" w:cs="Calibri"/>
          <w:b/>
          <w:bCs/>
          <w:lang w:val="en-AU" w:eastAsia="en-AU"/>
        </w:rPr>
        <w:t>Regional Academy of Cycling Excellence, or RACE for short</w:t>
      </w:r>
      <w:r w:rsidRPr="00D33840">
        <w:rPr>
          <w:rFonts w:ascii="Calibri" w:eastAsiaTheme="minorEastAsia" w:hAnsi="Calibri" w:cs="Calibri"/>
          <w:lang w:val="en-AU" w:eastAsia="en-AU"/>
        </w:rPr>
        <w:t xml:space="preserve">. RACE is a </w:t>
      </w:r>
      <w:proofErr w:type="gramStart"/>
      <w:r w:rsidRPr="00D33840">
        <w:rPr>
          <w:rFonts w:ascii="Calibri" w:eastAsiaTheme="minorEastAsia" w:hAnsi="Calibri" w:cs="Calibri"/>
          <w:lang w:val="en-AU" w:eastAsia="en-AU"/>
        </w:rPr>
        <w:t>not for profit</w:t>
      </w:r>
      <w:proofErr w:type="gramEnd"/>
      <w:r w:rsidRPr="00D33840">
        <w:rPr>
          <w:rFonts w:ascii="Calibri" w:eastAsiaTheme="minorEastAsia" w:hAnsi="Calibri" w:cs="Calibri"/>
          <w:lang w:val="en-AU" w:eastAsia="en-AU"/>
        </w:rPr>
        <w:t xml:space="preserve"> organisation whose focus is to </w:t>
      </w:r>
      <w:r w:rsidRPr="00D33840">
        <w:rPr>
          <w:rFonts w:ascii="Calibri" w:eastAsiaTheme="minorEastAsia" w:hAnsi="Calibri" w:cs="Calibri"/>
          <w:b/>
          <w:bCs/>
          <w:lang w:val="en-AU" w:eastAsia="en-AU"/>
        </w:rPr>
        <w:t>foster talent</w:t>
      </w:r>
      <w:r w:rsidRPr="00D33840">
        <w:rPr>
          <w:rFonts w:ascii="Calibri" w:eastAsiaTheme="minorEastAsia" w:hAnsi="Calibri" w:cs="Calibri"/>
          <w:lang w:val="en-AU" w:eastAsia="en-AU"/>
        </w:rPr>
        <w:t xml:space="preserve"> from the age of 15 years and encourage </w:t>
      </w:r>
      <w:r w:rsidRPr="00D33840">
        <w:rPr>
          <w:rFonts w:ascii="Calibri" w:eastAsiaTheme="minorEastAsia" w:hAnsi="Calibri" w:cs="Calibri"/>
          <w:b/>
          <w:bCs/>
          <w:lang w:val="en-AU" w:eastAsia="en-AU"/>
        </w:rPr>
        <w:t>“Life Balance and Skills”</w:t>
      </w:r>
      <w:r w:rsidRPr="00D33840">
        <w:rPr>
          <w:rFonts w:ascii="Calibri" w:eastAsiaTheme="minorEastAsia" w:hAnsi="Calibri" w:cs="Calibri"/>
          <w:lang w:val="en-AU" w:eastAsia="en-AU"/>
        </w:rPr>
        <w:t xml:space="preserve"> amongst male and female cyclists in the development stage of their cycling careers. RACE assists by working beside your personal coach to help the development of young cyclists both on and off the bike, providing guidance in managing the balance of athletic endeavour and all other facets of life, and encouraging its athletes to participate in the wider community.</w:t>
      </w:r>
      <w:r w:rsidRPr="00D33840">
        <w:rPr>
          <w:rFonts w:ascii="Calibri" w:eastAsiaTheme="minorEastAsia" w:hAnsi="Calibri" w:cs="Calibri"/>
          <w:color w:val="FF0000"/>
          <w:lang w:val="en-AU" w:eastAsia="en-AU"/>
        </w:rPr>
        <w:t xml:space="preserve"> </w:t>
      </w:r>
      <w:r w:rsidRPr="00D33840">
        <w:rPr>
          <w:rFonts w:ascii="Calibri" w:eastAsiaTheme="minorEastAsia" w:hAnsi="Calibri" w:cs="Calibri"/>
          <w:lang w:val="en-AU" w:eastAsia="en-AU"/>
        </w:rPr>
        <w:t xml:space="preserve">RACE also aims to provide pathways to the National Road Series and enlighten its athletes as to what being a member of a team involves. Our Board members and committee are passionate about cycling. In our first 12 months we saw the team coached by people of the calibre of Tim Decker (Men’s National Track Endurance Coach) and this desire for our riders to continually be exposed to people of that stature continues. RACE believes in the benefits of good partnerships such as the existing arrangements with Bendigo South-East College Athlete Development program. RACE has established itself as part of the landscape of regional Victorian cycling, ensuring that all - the Board, coaches, </w:t>
      </w:r>
      <w:proofErr w:type="gramStart"/>
      <w:r w:rsidRPr="00D33840">
        <w:rPr>
          <w:rFonts w:ascii="Calibri" w:eastAsiaTheme="minorEastAsia" w:hAnsi="Calibri" w:cs="Calibri"/>
          <w:lang w:val="en-AU" w:eastAsia="en-AU"/>
        </w:rPr>
        <w:t>riders</w:t>
      </w:r>
      <w:proofErr w:type="gramEnd"/>
      <w:r w:rsidRPr="00D33840">
        <w:rPr>
          <w:rFonts w:ascii="Calibri" w:eastAsiaTheme="minorEastAsia" w:hAnsi="Calibri" w:cs="Calibri"/>
          <w:lang w:val="en-AU" w:eastAsia="en-AU"/>
        </w:rPr>
        <w:t xml:space="preserve"> and their families will </w:t>
      </w:r>
      <w:r w:rsidRPr="00D33840">
        <w:rPr>
          <w:rFonts w:ascii="Calibri" w:eastAsiaTheme="minorEastAsia" w:hAnsi="Calibri" w:cs="Calibri"/>
          <w:b/>
          <w:bCs/>
          <w:lang w:val="en-AU" w:eastAsia="en-AU"/>
        </w:rPr>
        <w:t>“</w:t>
      </w:r>
      <w:r w:rsidRPr="00D33840">
        <w:rPr>
          <w:rFonts w:ascii="Calibri" w:eastAsiaTheme="minorEastAsia" w:hAnsi="Calibri" w:cs="Calibri"/>
          <w:b/>
          <w:bCs/>
          <w:i/>
          <w:iCs/>
          <w:lang w:val="en-AU" w:eastAsia="en-AU"/>
        </w:rPr>
        <w:t>Be the best they can be</w:t>
      </w:r>
      <w:r w:rsidRPr="00D33840">
        <w:rPr>
          <w:rFonts w:ascii="Calibri" w:eastAsiaTheme="minorEastAsia" w:hAnsi="Calibri" w:cs="Calibri"/>
          <w:b/>
          <w:bCs/>
          <w:lang w:val="en-AU" w:eastAsia="en-AU"/>
        </w:rPr>
        <w:t>”</w:t>
      </w:r>
      <w:r w:rsidRPr="00D33840">
        <w:rPr>
          <w:rFonts w:ascii="Calibri" w:eastAsiaTheme="minorEastAsia" w:hAnsi="Calibri" w:cs="Calibri"/>
          <w:lang w:val="en-AU" w:eastAsia="en-AU"/>
        </w:rPr>
        <w:t xml:space="preserve">. The Race board and staff would like to invite all riders, old and new, to a new season of racing and wish everyone a successful campaign in 2021. </w:t>
      </w:r>
    </w:p>
    <w:p w14:paraId="13D8C3B3" w14:textId="77777777" w:rsidR="00D33840" w:rsidRP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7DD86451" w14:textId="77777777" w:rsidR="00D33840" w:rsidRPr="00D33840" w:rsidRDefault="00D33840" w:rsidP="00D33840">
      <w:pPr>
        <w:widowControl/>
        <w:adjustRightInd w:val="0"/>
        <w:ind w:left="1440"/>
        <w:rPr>
          <w:rFonts w:ascii="Cambria" w:eastAsiaTheme="minorEastAsia" w:hAnsi="Cambria" w:cs="Cambria"/>
          <w:color w:val="000000"/>
          <w:sz w:val="32"/>
          <w:szCs w:val="32"/>
          <w:lang w:val="en-AU" w:eastAsia="en-AU"/>
        </w:rPr>
      </w:pPr>
      <w:r w:rsidRPr="00D33840">
        <w:rPr>
          <w:rFonts w:ascii="Cambria" w:eastAsiaTheme="minorEastAsia" w:hAnsi="Cambria" w:cs="Cambria"/>
          <w:color w:val="000000"/>
          <w:sz w:val="32"/>
          <w:szCs w:val="32"/>
          <w:lang w:val="en-AU" w:eastAsia="en-AU"/>
        </w:rPr>
        <w:t>R.A.C.E. TEAM OBJECTIVES:</w:t>
      </w:r>
    </w:p>
    <w:p w14:paraId="718D83C4" w14:textId="77777777" w:rsidR="00D33840" w:rsidRPr="00D33840" w:rsidRDefault="00D33840" w:rsidP="00D33840">
      <w:pPr>
        <w:widowControl/>
        <w:adjustRightInd w:val="0"/>
        <w:ind w:left="1440"/>
        <w:rPr>
          <w:rFonts w:ascii="Calibri" w:eastAsiaTheme="minorEastAsia" w:hAnsi="Calibri" w:cs="Calibri"/>
          <w:b/>
          <w:bCs/>
          <w:color w:val="000000"/>
          <w:szCs w:val="24"/>
          <w:lang w:val="en-AU" w:eastAsia="en-AU"/>
        </w:rPr>
      </w:pPr>
      <w:r w:rsidRPr="00D33840">
        <w:rPr>
          <w:rFonts w:ascii="Calibri" w:eastAsiaTheme="minorEastAsia" w:hAnsi="Calibri" w:cs="Calibri"/>
          <w:color w:val="000000"/>
          <w:szCs w:val="24"/>
          <w:lang w:val="en-AU" w:eastAsia="en-AU"/>
        </w:rPr>
        <w:t>RACE’s team objective is to prepare riders for selection into a National Road Series team (NRS). Our riders learning the unwritten rules and etiquette of NRS team expectations and team dynamics is essential if they are to graduate to the next level. A guest ride for a NRS team is a test that many fail not by how hard they push on the pedals but for poor communication skills and understanding of how a team works on and off the bike. Education on this topic is an invaluable service RACE offers its athletes</w:t>
      </w:r>
      <w:r w:rsidRPr="00D33840">
        <w:rPr>
          <w:rFonts w:ascii="Calibri" w:eastAsiaTheme="minorEastAsia" w:hAnsi="Calibri" w:cs="Calibri"/>
          <w:b/>
          <w:bCs/>
          <w:color w:val="000000"/>
          <w:szCs w:val="24"/>
          <w:lang w:val="en-AU" w:eastAsia="en-AU"/>
        </w:rPr>
        <w:t xml:space="preserve">. </w:t>
      </w:r>
    </w:p>
    <w:p w14:paraId="5D04D848" w14:textId="77777777" w:rsidR="00D33840" w:rsidRPr="00D33840" w:rsidRDefault="00D33840" w:rsidP="00D33840">
      <w:pPr>
        <w:widowControl/>
        <w:adjustRightInd w:val="0"/>
        <w:ind w:left="1440"/>
        <w:rPr>
          <w:rFonts w:ascii="Calibri" w:eastAsiaTheme="minorEastAsia" w:hAnsi="Calibri" w:cs="Calibri"/>
          <w:b/>
          <w:bCs/>
          <w:color w:val="000000"/>
          <w:sz w:val="24"/>
          <w:szCs w:val="24"/>
          <w:lang w:val="en-AU" w:eastAsia="en-AU"/>
        </w:rPr>
      </w:pPr>
    </w:p>
    <w:p w14:paraId="1DEA3985" w14:textId="24FD72C0" w:rsidR="00D33840" w:rsidRPr="00D33840" w:rsidRDefault="00D33840" w:rsidP="00D33840">
      <w:pPr>
        <w:widowControl/>
        <w:adjustRightInd w:val="0"/>
        <w:ind w:left="1440"/>
        <w:rPr>
          <w:rFonts w:ascii="Cambria" w:eastAsiaTheme="minorEastAsia" w:hAnsi="Cambria" w:cs="Cambria"/>
          <w:color w:val="000000"/>
          <w:sz w:val="32"/>
          <w:szCs w:val="32"/>
          <w:lang w:val="en-AU" w:eastAsia="en-AU"/>
        </w:rPr>
      </w:pPr>
      <w:r w:rsidRPr="00D33840">
        <w:rPr>
          <w:rFonts w:ascii="Cambria" w:eastAsiaTheme="minorEastAsia" w:hAnsi="Cambria" w:cs="Cambria"/>
          <w:color w:val="000000"/>
          <w:sz w:val="32"/>
          <w:szCs w:val="32"/>
          <w:lang w:val="en-AU" w:eastAsia="en-AU"/>
        </w:rPr>
        <w:t>THE 202</w:t>
      </w:r>
      <w:r w:rsidR="000A5D8C">
        <w:rPr>
          <w:rFonts w:ascii="Cambria" w:eastAsiaTheme="minorEastAsia" w:hAnsi="Cambria" w:cs="Cambria"/>
          <w:color w:val="000000"/>
          <w:sz w:val="32"/>
          <w:szCs w:val="32"/>
          <w:lang w:val="en-AU" w:eastAsia="en-AU"/>
        </w:rPr>
        <w:t>4</w:t>
      </w:r>
      <w:r w:rsidRPr="00D33840">
        <w:rPr>
          <w:rFonts w:ascii="Cambria" w:eastAsiaTheme="minorEastAsia" w:hAnsi="Cambria" w:cs="Cambria"/>
          <w:color w:val="000000"/>
          <w:sz w:val="32"/>
          <w:szCs w:val="32"/>
          <w:lang w:val="en-AU" w:eastAsia="en-AU"/>
        </w:rPr>
        <w:t xml:space="preserve"> SEASON </w:t>
      </w:r>
    </w:p>
    <w:p w14:paraId="3DAD645B" w14:textId="77777777" w:rsidR="00D33840" w:rsidRPr="00D33840" w:rsidRDefault="00D33840" w:rsidP="00D33840">
      <w:pPr>
        <w:widowControl/>
        <w:adjustRightInd w:val="0"/>
        <w:ind w:left="1440"/>
        <w:rPr>
          <w:rFonts w:ascii="Calibri" w:eastAsiaTheme="minorEastAsia" w:hAnsi="Calibri" w:cs="Calibri"/>
          <w:color w:val="000000"/>
          <w:szCs w:val="24"/>
          <w:lang w:val="en-AU" w:eastAsia="en-AU"/>
        </w:rPr>
      </w:pPr>
      <w:r w:rsidRPr="00D33840">
        <w:rPr>
          <w:rFonts w:ascii="Cambria" w:eastAsiaTheme="minorEastAsia" w:hAnsi="Cambria" w:cs="Cambria"/>
          <w:color w:val="000000"/>
          <w:sz w:val="24"/>
          <w:szCs w:val="26"/>
          <w:lang w:val="en-AU" w:eastAsia="en-AU"/>
        </w:rPr>
        <w:t xml:space="preserve">Team Goals: </w:t>
      </w:r>
      <w:r w:rsidRPr="00D33840">
        <w:rPr>
          <w:rFonts w:ascii="Calibri" w:eastAsiaTheme="minorEastAsia" w:hAnsi="Calibri" w:cs="Calibri"/>
          <w:color w:val="000000"/>
          <w:szCs w:val="24"/>
          <w:lang w:val="en-AU" w:eastAsia="en-AU"/>
        </w:rPr>
        <w:t xml:space="preserve">At the start of the season RACE and its athletes will plan its event schedule, </w:t>
      </w:r>
      <w:proofErr w:type="gramStart"/>
      <w:r w:rsidRPr="00D33840">
        <w:rPr>
          <w:rFonts w:ascii="Calibri" w:eastAsiaTheme="minorEastAsia" w:hAnsi="Calibri" w:cs="Calibri"/>
          <w:color w:val="000000"/>
          <w:szCs w:val="24"/>
          <w:lang w:val="en-AU" w:eastAsia="en-AU"/>
        </w:rPr>
        <w:t>taking into account</w:t>
      </w:r>
      <w:proofErr w:type="gramEnd"/>
      <w:r w:rsidRPr="00D33840">
        <w:rPr>
          <w:rFonts w:ascii="Calibri" w:eastAsiaTheme="minorEastAsia" w:hAnsi="Calibri" w:cs="Calibri"/>
          <w:color w:val="000000"/>
          <w:szCs w:val="24"/>
          <w:lang w:val="en-AU" w:eastAsia="en-AU"/>
        </w:rPr>
        <w:t xml:space="preserve"> not only rider development but also the potential to provide exposure for current sponsors and the potential to attract additional sponsorship deals. </w:t>
      </w:r>
    </w:p>
    <w:p w14:paraId="3FEFC403" w14:textId="77777777" w:rsidR="00D33840" w:rsidRPr="00D33840" w:rsidRDefault="00D33840" w:rsidP="00D33840">
      <w:pPr>
        <w:widowControl/>
        <w:adjustRightInd w:val="0"/>
        <w:ind w:left="1440"/>
        <w:rPr>
          <w:rFonts w:ascii="Calibri" w:eastAsiaTheme="minorEastAsia" w:hAnsi="Calibri" w:cs="Calibri"/>
          <w:color w:val="000000"/>
          <w:szCs w:val="24"/>
          <w:lang w:val="en-AU" w:eastAsia="en-AU"/>
        </w:rPr>
      </w:pPr>
      <w:r w:rsidRPr="00D33840">
        <w:rPr>
          <w:rFonts w:ascii="Cambria" w:eastAsiaTheme="minorEastAsia" w:hAnsi="Cambria" w:cs="Cambria"/>
          <w:color w:val="000000"/>
          <w:sz w:val="24"/>
          <w:szCs w:val="26"/>
          <w:lang w:val="en-AU" w:eastAsia="en-AU"/>
        </w:rPr>
        <w:t xml:space="preserve">Rider Induction </w:t>
      </w:r>
      <w:r w:rsidRPr="00D33840">
        <w:rPr>
          <w:rFonts w:ascii="Calibri" w:eastAsiaTheme="minorEastAsia" w:hAnsi="Calibri" w:cs="Calibri"/>
          <w:color w:val="000000"/>
          <w:szCs w:val="24"/>
          <w:lang w:val="en-AU" w:eastAsia="en-AU"/>
        </w:rPr>
        <w:t xml:space="preserve">All current and prospective RACE team members and their families will be contacted by the Board early in the year to discuss the year’s program for RACE and, the individual’s aims and objectives. When the athletes and their families have committed to RACE for the year, they will be required to enter into a Rider’s Agreement </w:t>
      </w:r>
    </w:p>
    <w:p w14:paraId="6C3F6F78" w14:textId="77777777" w:rsidR="00D33840" w:rsidRPr="00D33840" w:rsidRDefault="00D33840" w:rsidP="00D33840">
      <w:pPr>
        <w:widowControl/>
        <w:adjustRightInd w:val="0"/>
        <w:ind w:left="1440"/>
        <w:rPr>
          <w:rFonts w:ascii="Calibri" w:eastAsiaTheme="minorEastAsia" w:hAnsi="Calibri" w:cs="Calibri"/>
          <w:color w:val="000000"/>
          <w:szCs w:val="24"/>
          <w:lang w:val="en-AU" w:eastAsia="en-AU"/>
        </w:rPr>
      </w:pPr>
    </w:p>
    <w:p w14:paraId="58A43A44" w14:textId="77777777" w:rsidR="00D33840" w:rsidRPr="00D33840" w:rsidRDefault="00D33840" w:rsidP="00D33840">
      <w:pPr>
        <w:widowControl/>
        <w:adjustRightInd w:val="0"/>
        <w:ind w:left="1440"/>
        <w:rPr>
          <w:rFonts w:ascii="Calibri" w:eastAsiaTheme="minorEastAsia" w:hAnsi="Calibri" w:cs="Calibri"/>
          <w:color w:val="000000"/>
          <w:szCs w:val="24"/>
          <w:lang w:val="en-AU" w:eastAsia="en-AU"/>
        </w:rPr>
      </w:pPr>
    </w:p>
    <w:p w14:paraId="2F5C1D4B" w14:textId="77777777" w:rsidR="00D33840" w:rsidRPr="00D33840" w:rsidRDefault="00D33840" w:rsidP="00D33840">
      <w:pPr>
        <w:widowControl/>
        <w:adjustRightInd w:val="0"/>
        <w:ind w:left="1440"/>
        <w:rPr>
          <w:rFonts w:ascii="Calibri" w:eastAsiaTheme="minorEastAsia" w:hAnsi="Calibri" w:cs="Calibri"/>
          <w:color w:val="000000"/>
          <w:sz w:val="24"/>
          <w:szCs w:val="24"/>
          <w:lang w:val="en-AU" w:eastAsia="en-AU"/>
        </w:rPr>
      </w:pPr>
    </w:p>
    <w:p w14:paraId="7BDC90DF" w14:textId="77777777" w:rsidR="00D33840" w:rsidRPr="00D33840" w:rsidRDefault="00D33840" w:rsidP="00D33840">
      <w:pPr>
        <w:widowControl/>
        <w:adjustRightInd w:val="0"/>
        <w:ind w:left="1440"/>
        <w:rPr>
          <w:rFonts w:ascii="Calibri" w:eastAsiaTheme="minorEastAsia" w:hAnsi="Calibri" w:cs="Calibri"/>
          <w:color w:val="000000"/>
          <w:sz w:val="24"/>
          <w:szCs w:val="24"/>
          <w:lang w:val="en-AU" w:eastAsia="en-AU"/>
        </w:rPr>
      </w:pPr>
    </w:p>
    <w:p w14:paraId="57AEB7EB" w14:textId="77777777" w:rsidR="00D33840" w:rsidRPr="00D33840" w:rsidRDefault="00D33840" w:rsidP="00D33840">
      <w:pPr>
        <w:widowControl/>
        <w:adjustRightInd w:val="0"/>
        <w:ind w:left="1440"/>
        <w:rPr>
          <w:rFonts w:ascii="Calibri" w:eastAsiaTheme="minorEastAsia" w:hAnsi="Calibri" w:cs="Calibri"/>
          <w:color w:val="000000"/>
          <w:sz w:val="24"/>
          <w:szCs w:val="24"/>
          <w:lang w:val="en-AU" w:eastAsia="en-AU"/>
        </w:rPr>
      </w:pPr>
    </w:p>
    <w:p w14:paraId="64D2846A" w14:textId="77777777" w:rsidR="00D33840" w:rsidRPr="00D33840" w:rsidRDefault="00D33840" w:rsidP="00D33840">
      <w:pPr>
        <w:widowControl/>
        <w:adjustRightInd w:val="0"/>
        <w:ind w:left="1440"/>
        <w:rPr>
          <w:rFonts w:ascii="Calibri" w:eastAsiaTheme="minorEastAsia" w:hAnsi="Calibri" w:cs="Calibri"/>
          <w:color w:val="000000"/>
          <w:sz w:val="24"/>
          <w:szCs w:val="24"/>
          <w:lang w:val="en-AU" w:eastAsia="en-AU"/>
        </w:rPr>
      </w:pPr>
    </w:p>
    <w:p w14:paraId="7B2ED2BC" w14:textId="77777777" w:rsidR="00D33840" w:rsidRPr="00D33840" w:rsidRDefault="00D33840" w:rsidP="00D33840">
      <w:pPr>
        <w:widowControl/>
        <w:adjustRightInd w:val="0"/>
        <w:ind w:left="1440"/>
        <w:rPr>
          <w:rFonts w:ascii="Cambria" w:eastAsiaTheme="minorEastAsia" w:hAnsi="Cambria" w:cs="Cambria"/>
          <w:color w:val="000000"/>
          <w:sz w:val="26"/>
          <w:szCs w:val="26"/>
          <w:lang w:val="en-AU" w:eastAsia="en-AU"/>
        </w:rPr>
      </w:pPr>
    </w:p>
    <w:p w14:paraId="4E577CA5" w14:textId="77777777" w:rsidR="00D33840" w:rsidRPr="00D33840" w:rsidRDefault="00D33840" w:rsidP="00D33840">
      <w:pPr>
        <w:widowControl/>
        <w:adjustRightInd w:val="0"/>
        <w:ind w:left="1440"/>
        <w:rPr>
          <w:rFonts w:ascii="Cambria" w:eastAsiaTheme="minorEastAsia" w:hAnsi="Cambria" w:cs="Cambria"/>
          <w:color w:val="000000"/>
          <w:sz w:val="26"/>
          <w:szCs w:val="26"/>
          <w:lang w:val="en-AU" w:eastAsia="en-AU"/>
        </w:rPr>
      </w:pPr>
    </w:p>
    <w:p w14:paraId="0D5593A5" w14:textId="77777777" w:rsidR="00D33840" w:rsidRPr="00D33840" w:rsidRDefault="00D33840" w:rsidP="00D33840">
      <w:pPr>
        <w:widowControl/>
        <w:adjustRightInd w:val="0"/>
        <w:ind w:left="1440"/>
        <w:rPr>
          <w:rFonts w:ascii="Cambria" w:eastAsiaTheme="minorEastAsia" w:hAnsi="Cambria" w:cs="Cambria"/>
          <w:color w:val="000000"/>
          <w:sz w:val="26"/>
          <w:szCs w:val="26"/>
          <w:lang w:val="en-AU" w:eastAsia="en-AU"/>
        </w:rPr>
      </w:pPr>
    </w:p>
    <w:p w14:paraId="270DE248" w14:textId="018E4066" w:rsidR="00D33840" w:rsidRPr="00D33840" w:rsidRDefault="00D33840" w:rsidP="00D33840">
      <w:pPr>
        <w:widowControl/>
        <w:adjustRightInd w:val="0"/>
        <w:ind w:left="1440"/>
        <w:rPr>
          <w:rFonts w:ascii="Cambria" w:eastAsiaTheme="minorEastAsia" w:hAnsi="Cambria" w:cs="Cambria"/>
          <w:color w:val="000000"/>
          <w:sz w:val="32"/>
          <w:szCs w:val="32"/>
          <w:lang w:val="en-AU" w:eastAsia="en-AU"/>
        </w:rPr>
      </w:pPr>
    </w:p>
    <w:p w14:paraId="5AAEA69E" w14:textId="77777777" w:rsidR="00D33840" w:rsidRPr="00D33840" w:rsidRDefault="00D33840" w:rsidP="00D33840">
      <w:pPr>
        <w:widowControl/>
        <w:adjustRightInd w:val="0"/>
        <w:ind w:left="1440"/>
        <w:rPr>
          <w:rFonts w:ascii="Cambria" w:eastAsiaTheme="minorEastAsia" w:hAnsi="Cambria" w:cs="Cambria"/>
          <w:color w:val="000000"/>
          <w:sz w:val="32"/>
          <w:szCs w:val="32"/>
          <w:lang w:val="en-AU" w:eastAsia="en-AU"/>
        </w:rPr>
      </w:pPr>
      <w:r w:rsidRPr="00D33840">
        <w:rPr>
          <w:rFonts w:ascii="Cambria" w:eastAsiaTheme="minorEastAsia" w:hAnsi="Cambria" w:cs="Cambria"/>
          <w:color w:val="000000"/>
          <w:sz w:val="32"/>
          <w:szCs w:val="32"/>
          <w:lang w:val="en-AU" w:eastAsia="en-AU"/>
        </w:rPr>
        <w:t>Team Launch</w:t>
      </w:r>
    </w:p>
    <w:p w14:paraId="793AD9A8" w14:textId="77777777" w:rsidR="00D33840" w:rsidRPr="00D33840" w:rsidRDefault="00D33840" w:rsidP="00D33840">
      <w:pPr>
        <w:widowControl/>
        <w:adjustRightInd w:val="0"/>
        <w:ind w:left="1440"/>
        <w:rPr>
          <w:rFonts w:ascii="Calibri" w:eastAsiaTheme="minorEastAsia" w:hAnsi="Calibri" w:cs="Calibri"/>
          <w:color w:val="000000"/>
          <w:szCs w:val="24"/>
          <w:lang w:val="en-AU" w:eastAsia="en-AU"/>
        </w:rPr>
      </w:pPr>
      <w:r w:rsidRPr="00D33840">
        <w:rPr>
          <w:rFonts w:ascii="Calibri" w:eastAsiaTheme="minorEastAsia" w:hAnsi="Calibri" w:cs="Calibri"/>
          <w:color w:val="000000"/>
          <w:szCs w:val="24"/>
          <w:lang w:val="en-AU" w:eastAsia="en-AU"/>
        </w:rPr>
        <w:t xml:space="preserve">The RACE Team launch is an annual event for the sponsors, riders, </w:t>
      </w:r>
      <w:proofErr w:type="gramStart"/>
      <w:r w:rsidRPr="00D33840">
        <w:rPr>
          <w:rFonts w:ascii="Calibri" w:eastAsiaTheme="minorEastAsia" w:hAnsi="Calibri" w:cs="Calibri"/>
          <w:color w:val="000000"/>
          <w:szCs w:val="24"/>
          <w:lang w:val="en-AU" w:eastAsia="en-AU"/>
        </w:rPr>
        <w:t>staff</w:t>
      </w:r>
      <w:proofErr w:type="gramEnd"/>
      <w:r w:rsidRPr="00D33840">
        <w:rPr>
          <w:rFonts w:ascii="Calibri" w:eastAsiaTheme="minorEastAsia" w:hAnsi="Calibri" w:cs="Calibri"/>
          <w:color w:val="000000"/>
          <w:szCs w:val="24"/>
          <w:lang w:val="en-AU" w:eastAsia="en-AU"/>
        </w:rPr>
        <w:t xml:space="preserve"> and board members to formally be introduced. At this event photos and social media and public relations are appropriate. The Team Launch usually takes place on the weekend of the Bendigo International Madison. Given the Madison has been cancelled in prior years, RACE still aims to launch on the Saturday morning of the long weekend in March.</w:t>
      </w:r>
    </w:p>
    <w:p w14:paraId="61BCEF33" w14:textId="77777777" w:rsidR="00D33840" w:rsidRPr="00D33840" w:rsidRDefault="00D33840" w:rsidP="00D33840">
      <w:pPr>
        <w:widowControl/>
        <w:adjustRightInd w:val="0"/>
        <w:ind w:left="1440"/>
        <w:rPr>
          <w:rFonts w:ascii="Calibri" w:eastAsiaTheme="minorEastAsia" w:hAnsi="Calibri" w:cs="Calibri"/>
          <w:color w:val="000000"/>
          <w:sz w:val="24"/>
          <w:szCs w:val="24"/>
          <w:lang w:val="en-AU" w:eastAsia="en-AU"/>
        </w:rPr>
      </w:pPr>
    </w:p>
    <w:p w14:paraId="28316A65" w14:textId="77777777" w:rsidR="00D33840" w:rsidRPr="00D33840" w:rsidRDefault="00D33840" w:rsidP="00D33840">
      <w:pPr>
        <w:widowControl/>
        <w:adjustRightInd w:val="0"/>
        <w:ind w:left="1440"/>
        <w:rPr>
          <w:rFonts w:ascii="Cambria" w:eastAsiaTheme="minorEastAsia" w:hAnsi="Cambria" w:cs="Cambria"/>
          <w:color w:val="000000"/>
          <w:sz w:val="32"/>
          <w:szCs w:val="32"/>
          <w:lang w:val="en-AU" w:eastAsia="en-AU"/>
        </w:rPr>
      </w:pPr>
      <w:bookmarkStart w:id="0" w:name="_Hlk29887568"/>
      <w:r w:rsidRPr="00D33840">
        <w:rPr>
          <w:rFonts w:ascii="Cambria" w:eastAsiaTheme="minorEastAsia" w:hAnsi="Cambria" w:cs="Cambria"/>
          <w:color w:val="000000"/>
          <w:sz w:val="32"/>
          <w:szCs w:val="32"/>
          <w:lang w:val="en-AU" w:eastAsia="en-AU"/>
        </w:rPr>
        <w:t>Team Camp/Information Sessions</w:t>
      </w:r>
    </w:p>
    <w:bookmarkEnd w:id="0"/>
    <w:p w14:paraId="0ACB69A1" w14:textId="77777777" w:rsidR="00D33840" w:rsidRPr="00D33840" w:rsidRDefault="00D33840" w:rsidP="00D33840">
      <w:pPr>
        <w:widowControl/>
        <w:adjustRightInd w:val="0"/>
        <w:ind w:left="1440"/>
        <w:rPr>
          <w:rFonts w:ascii="Calibri" w:eastAsiaTheme="minorEastAsia" w:hAnsi="Calibri" w:cs="Calibri"/>
          <w:color w:val="000000"/>
          <w:lang w:val="en-AU" w:eastAsia="en-AU"/>
        </w:rPr>
      </w:pPr>
      <w:r w:rsidRPr="00D33840">
        <w:rPr>
          <w:rFonts w:ascii="Calibri" w:eastAsiaTheme="minorEastAsia" w:hAnsi="Calibri" w:cs="Calibri"/>
          <w:color w:val="000000"/>
          <w:lang w:val="en-AU" w:eastAsia="en-AU"/>
        </w:rPr>
        <w:t>In some years RACE runs a camp/weekend of events where riders and their families can come together and build skills. During COVID, this has reverted to information sessions throughout the year to teach skills right through from race preparation to recovery and other topics that will build riders’ skills both on and off the bike.</w:t>
      </w:r>
    </w:p>
    <w:p w14:paraId="389FFD29" w14:textId="77777777" w:rsidR="00D33840" w:rsidRPr="00D33840" w:rsidRDefault="00D33840" w:rsidP="00D33840">
      <w:pPr>
        <w:widowControl/>
        <w:adjustRightInd w:val="0"/>
        <w:ind w:left="1440"/>
        <w:rPr>
          <w:rFonts w:ascii="Calibri" w:eastAsiaTheme="minorEastAsia" w:hAnsi="Calibri" w:cs="Calibri"/>
          <w:color w:val="000000"/>
          <w:lang w:val="en-AU" w:eastAsia="en-AU"/>
        </w:rPr>
      </w:pPr>
    </w:p>
    <w:p w14:paraId="6CBFE628" w14:textId="77777777" w:rsidR="00D33840" w:rsidRPr="00D33840" w:rsidRDefault="00D33840" w:rsidP="00D33840">
      <w:pPr>
        <w:widowControl/>
        <w:adjustRightInd w:val="0"/>
        <w:ind w:left="1440"/>
        <w:rPr>
          <w:rFonts w:ascii="Calibri" w:eastAsiaTheme="minorEastAsia" w:hAnsi="Calibri" w:cs="Calibri"/>
          <w:color w:val="000000"/>
          <w:lang w:val="en-AU" w:eastAsia="en-AU"/>
        </w:rPr>
      </w:pPr>
      <w:r w:rsidRPr="00D33840">
        <w:rPr>
          <w:rFonts w:ascii="Calibri" w:eastAsiaTheme="minorEastAsia" w:hAnsi="Calibri" w:cs="Calibri"/>
          <w:color w:val="000000"/>
          <w:lang w:val="en-AU" w:eastAsia="en-AU"/>
        </w:rPr>
        <w:t>NOTE: Both the team launch and team camp will be subject to COVID restrictions.</w:t>
      </w:r>
    </w:p>
    <w:p w14:paraId="18ED8BB0" w14:textId="77777777" w:rsidR="00D33840" w:rsidRPr="00D33840" w:rsidRDefault="00D33840" w:rsidP="00D33840">
      <w:pPr>
        <w:widowControl/>
        <w:adjustRightInd w:val="0"/>
        <w:ind w:left="1440"/>
        <w:rPr>
          <w:rFonts w:ascii="Calibri" w:eastAsiaTheme="minorEastAsia" w:hAnsi="Calibri" w:cs="Calibri"/>
          <w:color w:val="000000"/>
          <w:sz w:val="24"/>
          <w:szCs w:val="24"/>
          <w:lang w:val="en-AU" w:eastAsia="en-AU"/>
        </w:rPr>
      </w:pPr>
    </w:p>
    <w:p w14:paraId="6C149BDA" w14:textId="77777777" w:rsidR="00D33840" w:rsidRPr="00D33840" w:rsidRDefault="00D33840" w:rsidP="00D33840">
      <w:pPr>
        <w:widowControl/>
        <w:adjustRightInd w:val="0"/>
        <w:ind w:left="1440"/>
        <w:rPr>
          <w:rFonts w:ascii="Cambria" w:eastAsiaTheme="minorEastAsia" w:hAnsi="Cambria" w:cs="Cambria"/>
          <w:sz w:val="32"/>
          <w:szCs w:val="32"/>
          <w:lang w:val="en-AU" w:eastAsia="en-AU"/>
        </w:rPr>
      </w:pPr>
      <w:r w:rsidRPr="00D33840">
        <w:rPr>
          <w:rFonts w:ascii="Cambria" w:eastAsiaTheme="minorEastAsia" w:hAnsi="Cambria" w:cs="Cambria"/>
          <w:sz w:val="32"/>
          <w:szCs w:val="32"/>
          <w:lang w:val="en-AU" w:eastAsia="en-AU"/>
        </w:rPr>
        <w:t>Team Tiers</w:t>
      </w:r>
    </w:p>
    <w:p w14:paraId="6DABEDE2" w14:textId="77777777" w:rsidR="00D33840" w:rsidRPr="00D33840" w:rsidRDefault="00D33840" w:rsidP="00D33840">
      <w:pPr>
        <w:widowControl/>
        <w:adjustRightInd w:val="0"/>
        <w:ind w:left="1440"/>
        <w:rPr>
          <w:rFonts w:ascii="Cambria" w:eastAsiaTheme="minorEastAsia" w:hAnsi="Cambria" w:cs="Cambria"/>
          <w:sz w:val="32"/>
          <w:szCs w:val="32"/>
          <w:lang w:val="en-AU" w:eastAsia="en-AU"/>
        </w:rPr>
      </w:pPr>
    </w:p>
    <w:p w14:paraId="77D1E252" w14:textId="011DED40" w:rsidR="00D33840" w:rsidRPr="00D33840" w:rsidRDefault="00D33840" w:rsidP="00D33840">
      <w:pPr>
        <w:widowControl/>
        <w:adjustRightInd w:val="0"/>
        <w:ind w:left="1440"/>
        <w:rPr>
          <w:rFonts w:asciiTheme="minorHAnsi" w:eastAsiaTheme="minorEastAsia" w:hAnsiTheme="minorHAnsi" w:cstheme="minorHAnsi"/>
          <w:lang w:val="en-AU" w:eastAsia="en-AU"/>
        </w:rPr>
      </w:pPr>
      <w:r w:rsidRPr="00D33840">
        <w:rPr>
          <w:rFonts w:asciiTheme="minorHAnsi" w:eastAsiaTheme="minorEastAsia" w:hAnsiTheme="minorHAnsi" w:cstheme="minorHAnsi"/>
          <w:lang w:val="en-AU" w:eastAsia="en-AU"/>
        </w:rPr>
        <w:t>202</w:t>
      </w:r>
      <w:r w:rsidR="000A5D8C">
        <w:rPr>
          <w:rFonts w:asciiTheme="minorHAnsi" w:eastAsiaTheme="minorEastAsia" w:hAnsiTheme="minorHAnsi" w:cstheme="minorHAnsi"/>
          <w:lang w:val="en-AU" w:eastAsia="en-AU"/>
        </w:rPr>
        <w:t xml:space="preserve">4 </w:t>
      </w:r>
      <w:r w:rsidRPr="00D33840">
        <w:rPr>
          <w:rFonts w:asciiTheme="minorHAnsi" w:eastAsiaTheme="minorEastAsia" w:hAnsiTheme="minorHAnsi" w:cstheme="minorHAnsi"/>
          <w:lang w:val="en-AU" w:eastAsia="en-AU"/>
        </w:rPr>
        <w:t>will again see the implementation of a tiered structure. This is to better help our riders achieve their goals and not put unneeded pressure on a rider to race and train out of their depth or time frame.</w:t>
      </w:r>
    </w:p>
    <w:p w14:paraId="49E4614B" w14:textId="12A6296C" w:rsidR="00D33840" w:rsidRPr="00D33840" w:rsidRDefault="00000000" w:rsidP="00D33840">
      <w:pPr>
        <w:widowControl/>
        <w:adjustRightInd w:val="0"/>
        <w:ind w:left="1440"/>
        <w:rPr>
          <w:rFonts w:asciiTheme="minorHAnsi" w:eastAsiaTheme="minorEastAsia" w:hAnsiTheme="minorHAnsi" w:cstheme="minorHAnsi"/>
          <w:lang w:val="en-AU" w:eastAsia="en-AU"/>
        </w:rPr>
      </w:pPr>
      <w:r>
        <w:rPr>
          <w:i/>
        </w:rPr>
        <w:pict w14:anchorId="25442CA4">
          <v:group id="docshapegroup1" o:spid="_x0000_s2055" style="position:absolute;left:0;text-align:left;margin-left:4.2pt;margin-top:324.55pt;width:592.55pt;height:514.75pt;z-index:15729152;mso-position-horizontal-relative:page;mso-position-vertical-relative:page" coordorigin="75,6563" coordsize="11851,10295">
            <v:shape id="docshape2" o:spid="_x0000_s2058" type="#_x0000_t75" style="position:absolute;left:75;top:6563;width:11831;height:10275">
              <v:imagedata r:id="rId9" o:title=""/>
            </v:shape>
            <v:shape id="docshape3" o:spid="_x0000_s2057" style="position:absolute;left:11016;top:6563;width:890;height:3276" coordorigin="11016,6563" coordsize="890,3276" path="m11906,6563r-424,1865l11016,9111r890,728l11906,6563xe" fillcolor="#d7df23" stroked="f">
              <v:fill opacity="19660f"/>
              <v:path arrowok="t"/>
            </v:shape>
            <v:shape id="docshape4" o:spid="_x0000_s2056" type="#_x0000_t75" style="position:absolute;left:452;top:6563;width:11474;height:10295">
              <v:imagedata r:id="rId10" o:title=""/>
            </v:shape>
            <w10:wrap anchorx="page" anchory="page"/>
          </v:group>
        </w:pict>
      </w:r>
    </w:p>
    <w:p w14:paraId="59755DAD" w14:textId="77777777" w:rsidR="00D33840" w:rsidRPr="00D33840" w:rsidRDefault="00D33840" w:rsidP="00D33840">
      <w:pPr>
        <w:widowControl/>
        <w:adjustRightInd w:val="0"/>
        <w:ind w:left="1440"/>
        <w:rPr>
          <w:rFonts w:asciiTheme="minorHAnsi" w:eastAsiaTheme="minorEastAsia" w:hAnsiTheme="minorHAnsi" w:cstheme="minorHAnsi"/>
          <w:lang w:val="en-AU" w:eastAsia="en-AU"/>
        </w:rPr>
      </w:pPr>
      <w:r w:rsidRPr="00D33840">
        <w:rPr>
          <w:rFonts w:asciiTheme="minorHAnsi" w:eastAsiaTheme="minorEastAsia" w:hAnsiTheme="minorHAnsi" w:cstheme="minorHAnsi"/>
          <w:lang w:val="en-AU" w:eastAsia="en-AU"/>
        </w:rPr>
        <w:t xml:space="preserve">Tier 3 </w:t>
      </w:r>
    </w:p>
    <w:p w14:paraId="0697911D" w14:textId="77777777" w:rsidR="00D33840" w:rsidRPr="00D33840" w:rsidRDefault="00D33840" w:rsidP="00D33840">
      <w:pPr>
        <w:widowControl/>
        <w:adjustRightInd w:val="0"/>
        <w:ind w:left="1440"/>
        <w:rPr>
          <w:rFonts w:asciiTheme="minorHAnsi" w:eastAsiaTheme="minorEastAsia" w:hAnsiTheme="minorHAnsi" w:cstheme="minorHAnsi"/>
          <w:lang w:val="en-AU" w:eastAsia="en-AU"/>
        </w:rPr>
      </w:pPr>
      <w:r w:rsidRPr="00D33840">
        <w:rPr>
          <w:rFonts w:asciiTheme="minorHAnsi" w:eastAsiaTheme="minorEastAsia" w:hAnsiTheme="minorHAnsi" w:cstheme="minorHAnsi"/>
          <w:lang w:val="en-AU" w:eastAsia="en-AU"/>
        </w:rPr>
        <w:t>Will be the club rider.</w:t>
      </w:r>
    </w:p>
    <w:p w14:paraId="7FA6C226" w14:textId="77777777" w:rsidR="00D33840" w:rsidRPr="00D33840" w:rsidRDefault="00D33840" w:rsidP="00D33840">
      <w:pPr>
        <w:widowControl/>
        <w:adjustRightInd w:val="0"/>
        <w:ind w:left="1440"/>
        <w:rPr>
          <w:rFonts w:asciiTheme="minorHAnsi" w:eastAsiaTheme="minorEastAsia" w:hAnsiTheme="minorHAnsi" w:cstheme="minorHAnsi"/>
          <w:lang w:val="en-AU" w:eastAsia="en-AU"/>
        </w:rPr>
      </w:pPr>
    </w:p>
    <w:p w14:paraId="3B7329FC" w14:textId="77777777" w:rsidR="00D33840" w:rsidRPr="00D33840" w:rsidRDefault="00D33840" w:rsidP="00D33840">
      <w:pPr>
        <w:widowControl/>
        <w:adjustRightInd w:val="0"/>
        <w:ind w:left="1440"/>
        <w:rPr>
          <w:rFonts w:asciiTheme="minorHAnsi" w:eastAsiaTheme="minorEastAsia" w:hAnsiTheme="minorHAnsi" w:cstheme="minorHAnsi"/>
          <w:lang w:val="en-AU" w:eastAsia="en-AU"/>
        </w:rPr>
      </w:pPr>
      <w:r w:rsidRPr="00D33840">
        <w:rPr>
          <w:rFonts w:asciiTheme="minorHAnsi" w:eastAsiaTheme="minorEastAsia" w:hAnsiTheme="minorHAnsi" w:cstheme="minorHAnsi"/>
          <w:lang w:val="en-AU" w:eastAsia="en-AU"/>
        </w:rPr>
        <w:t>Tier 2</w:t>
      </w:r>
    </w:p>
    <w:p w14:paraId="4C1E7DE4" w14:textId="77777777" w:rsidR="00D33840" w:rsidRPr="00D33840" w:rsidRDefault="00D33840" w:rsidP="00D33840">
      <w:pPr>
        <w:widowControl/>
        <w:adjustRightInd w:val="0"/>
        <w:ind w:left="1440"/>
        <w:rPr>
          <w:rFonts w:asciiTheme="minorHAnsi" w:eastAsiaTheme="minorEastAsia" w:hAnsiTheme="minorHAnsi" w:cstheme="minorHAnsi"/>
          <w:lang w:val="en-AU" w:eastAsia="en-AU"/>
        </w:rPr>
      </w:pPr>
      <w:r w:rsidRPr="00D33840">
        <w:rPr>
          <w:rFonts w:asciiTheme="minorHAnsi" w:eastAsiaTheme="minorEastAsia" w:hAnsiTheme="minorHAnsi" w:cstheme="minorHAnsi"/>
          <w:lang w:val="en-AU" w:eastAsia="en-AU"/>
        </w:rPr>
        <w:t>Will be a rider that can race in combines and major regional opens/state title. Tier 2 will also take in seasonal riders.</w:t>
      </w:r>
    </w:p>
    <w:p w14:paraId="48D06965" w14:textId="77777777" w:rsidR="00D33840" w:rsidRPr="00D33840" w:rsidRDefault="00D33840" w:rsidP="00D33840">
      <w:pPr>
        <w:widowControl/>
        <w:adjustRightInd w:val="0"/>
        <w:ind w:left="1440"/>
        <w:rPr>
          <w:rFonts w:asciiTheme="minorHAnsi" w:eastAsiaTheme="minorEastAsia" w:hAnsiTheme="minorHAnsi" w:cstheme="minorHAnsi"/>
          <w:lang w:val="en-AU" w:eastAsia="en-AU"/>
        </w:rPr>
      </w:pPr>
    </w:p>
    <w:p w14:paraId="7E683229" w14:textId="77777777" w:rsidR="00D33840" w:rsidRPr="00D33840" w:rsidRDefault="00D33840" w:rsidP="00D33840">
      <w:pPr>
        <w:widowControl/>
        <w:adjustRightInd w:val="0"/>
        <w:ind w:left="1440"/>
        <w:rPr>
          <w:rFonts w:asciiTheme="minorHAnsi" w:eastAsiaTheme="minorEastAsia" w:hAnsiTheme="minorHAnsi" w:cstheme="minorHAnsi"/>
          <w:lang w:val="en-AU" w:eastAsia="en-AU"/>
        </w:rPr>
      </w:pPr>
      <w:r w:rsidRPr="00D33840">
        <w:rPr>
          <w:rFonts w:asciiTheme="minorHAnsi" w:eastAsiaTheme="minorEastAsia" w:hAnsiTheme="minorHAnsi" w:cstheme="minorHAnsi"/>
          <w:lang w:val="en-AU" w:eastAsia="en-AU"/>
        </w:rPr>
        <w:t>Tier 1</w:t>
      </w:r>
    </w:p>
    <w:p w14:paraId="7E59535D" w14:textId="77777777" w:rsidR="00D33840" w:rsidRPr="00D33840" w:rsidRDefault="00D33840" w:rsidP="00D33840">
      <w:pPr>
        <w:widowControl/>
        <w:adjustRightInd w:val="0"/>
        <w:ind w:left="1440"/>
        <w:rPr>
          <w:rFonts w:asciiTheme="minorHAnsi" w:eastAsiaTheme="minorEastAsia" w:hAnsiTheme="minorHAnsi" w:cstheme="minorHAnsi"/>
          <w:lang w:val="en-AU" w:eastAsia="en-AU"/>
        </w:rPr>
      </w:pPr>
      <w:r w:rsidRPr="00D33840">
        <w:rPr>
          <w:rFonts w:asciiTheme="minorHAnsi" w:eastAsiaTheme="minorEastAsia" w:hAnsiTheme="minorHAnsi" w:cstheme="minorHAnsi"/>
          <w:lang w:val="en-AU" w:eastAsia="en-AU"/>
        </w:rPr>
        <w:t>This will be riders capable of racing major events like VRS, NRS, National titles and Big Crit series.</w:t>
      </w:r>
    </w:p>
    <w:p w14:paraId="43E01C62" w14:textId="77777777" w:rsidR="00D33840" w:rsidRPr="00D33840" w:rsidRDefault="00D33840" w:rsidP="00D33840">
      <w:pPr>
        <w:widowControl/>
        <w:autoSpaceDE/>
        <w:autoSpaceDN/>
        <w:spacing w:after="200" w:line="276" w:lineRule="auto"/>
        <w:ind w:left="1440"/>
        <w:rPr>
          <w:rFonts w:asciiTheme="minorHAnsi" w:eastAsiaTheme="minorEastAsia" w:hAnsiTheme="minorHAnsi" w:cstheme="minorHAnsi"/>
          <w:lang w:val="en-AU" w:eastAsia="en-AU"/>
        </w:rPr>
      </w:pPr>
    </w:p>
    <w:p w14:paraId="07ADB059" w14:textId="77777777" w:rsidR="00D33840" w:rsidRPr="00D33840" w:rsidRDefault="00D33840" w:rsidP="00D33840">
      <w:pPr>
        <w:widowControl/>
        <w:autoSpaceDE/>
        <w:autoSpaceDN/>
        <w:spacing w:after="200" w:line="276" w:lineRule="auto"/>
        <w:ind w:left="1440"/>
        <w:rPr>
          <w:rFonts w:asciiTheme="minorHAnsi" w:eastAsiaTheme="minorEastAsia" w:hAnsiTheme="minorHAnsi" w:cstheme="minorHAnsi"/>
          <w:lang w:val="en-AU" w:eastAsia="en-AU"/>
        </w:rPr>
      </w:pPr>
      <w:r w:rsidRPr="00D33840">
        <w:rPr>
          <w:rFonts w:asciiTheme="minorHAnsi" w:eastAsiaTheme="minorEastAsia" w:hAnsiTheme="minorHAnsi" w:cstheme="minorHAnsi"/>
          <w:lang w:val="en-AU" w:eastAsia="en-AU"/>
        </w:rPr>
        <w:t xml:space="preserve">These can be nominated by the </w:t>
      </w:r>
      <w:proofErr w:type="gramStart"/>
      <w:r w:rsidRPr="00D33840">
        <w:rPr>
          <w:rFonts w:asciiTheme="minorHAnsi" w:eastAsiaTheme="minorEastAsia" w:hAnsiTheme="minorHAnsi" w:cstheme="minorHAnsi"/>
          <w:lang w:val="en-AU" w:eastAsia="en-AU"/>
        </w:rPr>
        <w:t>rider</w:t>
      </w:r>
      <w:proofErr w:type="gramEnd"/>
      <w:r w:rsidRPr="00D33840">
        <w:rPr>
          <w:rFonts w:asciiTheme="minorHAnsi" w:eastAsiaTheme="minorEastAsia" w:hAnsiTheme="minorHAnsi" w:cstheme="minorHAnsi"/>
          <w:lang w:val="en-AU" w:eastAsia="en-AU"/>
        </w:rPr>
        <w:t xml:space="preserve"> but the board will have the final sign off on the tier that best suits them after a meeting with the rider and parent or coach.</w:t>
      </w:r>
    </w:p>
    <w:p w14:paraId="2D530A85" w14:textId="77777777" w:rsidR="00D33840" w:rsidRPr="00D33840" w:rsidRDefault="00D33840" w:rsidP="00D33840">
      <w:pPr>
        <w:widowControl/>
        <w:adjustRightInd w:val="0"/>
        <w:ind w:left="2880"/>
        <w:rPr>
          <w:rFonts w:ascii="Cambria" w:eastAsiaTheme="minorEastAsia" w:hAnsi="Cambria" w:cs="Cambria"/>
          <w:sz w:val="32"/>
          <w:szCs w:val="32"/>
          <w:lang w:val="en-AU" w:eastAsia="en-AU"/>
        </w:rPr>
      </w:pPr>
      <w:r w:rsidRPr="00D33840">
        <w:rPr>
          <w:rFonts w:ascii="Cambria" w:eastAsiaTheme="minorEastAsia" w:hAnsi="Cambria" w:cs="Cambria"/>
          <w:sz w:val="32"/>
          <w:szCs w:val="32"/>
          <w:lang w:val="en-AU" w:eastAsia="en-AU"/>
        </w:rPr>
        <w:t xml:space="preserve">Please lodge your application by email to: </w:t>
      </w:r>
      <w:r w:rsidRPr="00D33840">
        <w:rPr>
          <w:rFonts w:ascii="Cambria" w:eastAsiaTheme="minorEastAsia" w:hAnsi="Cambria" w:cs="Cambria"/>
          <w:color w:val="0000FF" w:themeColor="hyperlink"/>
          <w:sz w:val="32"/>
          <w:szCs w:val="32"/>
          <w:u w:val="single"/>
          <w:lang w:val="en-AU" w:eastAsia="en-AU"/>
        </w:rPr>
        <w:t>ken@navos.com.au</w:t>
      </w:r>
      <w:r w:rsidRPr="00D33840">
        <w:rPr>
          <w:rFonts w:ascii="Cambria" w:eastAsiaTheme="minorEastAsia" w:hAnsi="Cambria" w:cs="Cambria"/>
          <w:sz w:val="32"/>
          <w:szCs w:val="32"/>
          <w:lang w:val="en-AU" w:eastAsia="en-AU"/>
        </w:rPr>
        <w:t xml:space="preserve"> by end Nov </w:t>
      </w:r>
    </w:p>
    <w:p w14:paraId="65C74F08" w14:textId="77777777" w:rsidR="00D33840" w:rsidRPr="00D33840" w:rsidRDefault="00D33840" w:rsidP="00D33840">
      <w:pPr>
        <w:widowControl/>
        <w:adjustRightInd w:val="0"/>
        <w:ind w:left="2880"/>
        <w:rPr>
          <w:rFonts w:ascii="Cambria" w:eastAsiaTheme="minorEastAsia" w:hAnsi="Cambria" w:cs="Cambria"/>
          <w:color w:val="000000"/>
          <w:sz w:val="24"/>
          <w:szCs w:val="24"/>
          <w:lang w:val="en-AU" w:eastAsia="en-AU"/>
        </w:rPr>
      </w:pPr>
    </w:p>
    <w:p w14:paraId="2A2FC105" w14:textId="77777777" w:rsidR="00D33840" w:rsidRP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5810239A" w14:textId="77777777" w:rsidR="00D33840" w:rsidRDefault="00D33840" w:rsidP="00D33840">
      <w:pPr>
        <w:widowControl/>
        <w:tabs>
          <w:tab w:val="center" w:pos="4620"/>
        </w:tabs>
        <w:autoSpaceDE/>
        <w:autoSpaceDN/>
        <w:ind w:left="1440"/>
        <w:rPr>
          <w:rFonts w:ascii="Calibri" w:eastAsia="Calibri" w:hAnsi="Calibri" w:cs="Times New Roman"/>
          <w:b/>
          <w:sz w:val="48"/>
          <w:szCs w:val="48"/>
        </w:rPr>
      </w:pPr>
      <w:r w:rsidRPr="00D33840">
        <w:rPr>
          <w:rFonts w:ascii="Calibri" w:eastAsia="Calibri" w:hAnsi="Calibri" w:cs="Times New Roman"/>
          <w:b/>
          <w:sz w:val="48"/>
          <w:szCs w:val="48"/>
        </w:rPr>
        <w:t xml:space="preserve"> </w:t>
      </w:r>
      <w:r w:rsidRPr="00D33840">
        <w:rPr>
          <w:rFonts w:ascii="Calibri" w:eastAsia="Calibri" w:hAnsi="Calibri" w:cs="Times New Roman"/>
          <w:b/>
          <w:sz w:val="48"/>
          <w:szCs w:val="48"/>
        </w:rPr>
        <w:tab/>
      </w:r>
    </w:p>
    <w:p w14:paraId="79C88F17" w14:textId="77777777" w:rsidR="00D33840" w:rsidRDefault="00D33840" w:rsidP="00D33840">
      <w:pPr>
        <w:widowControl/>
        <w:tabs>
          <w:tab w:val="center" w:pos="4620"/>
        </w:tabs>
        <w:autoSpaceDE/>
        <w:autoSpaceDN/>
        <w:ind w:left="1440"/>
        <w:rPr>
          <w:rFonts w:ascii="Calibri" w:eastAsia="Calibri" w:hAnsi="Calibri" w:cs="Times New Roman"/>
          <w:b/>
          <w:sz w:val="48"/>
          <w:szCs w:val="48"/>
        </w:rPr>
      </w:pPr>
    </w:p>
    <w:p w14:paraId="425DAD55" w14:textId="77777777" w:rsidR="00D33840" w:rsidRDefault="00D33840" w:rsidP="00D33840">
      <w:pPr>
        <w:widowControl/>
        <w:tabs>
          <w:tab w:val="center" w:pos="4620"/>
        </w:tabs>
        <w:autoSpaceDE/>
        <w:autoSpaceDN/>
        <w:ind w:left="1440"/>
        <w:rPr>
          <w:rFonts w:ascii="Calibri" w:eastAsia="Calibri" w:hAnsi="Calibri" w:cs="Times New Roman"/>
          <w:b/>
          <w:sz w:val="48"/>
          <w:szCs w:val="48"/>
        </w:rPr>
      </w:pPr>
    </w:p>
    <w:p w14:paraId="19287E8F" w14:textId="77777777" w:rsidR="00D33840" w:rsidRDefault="00D33840" w:rsidP="00D33840">
      <w:pPr>
        <w:widowControl/>
        <w:tabs>
          <w:tab w:val="center" w:pos="4620"/>
        </w:tabs>
        <w:autoSpaceDE/>
        <w:autoSpaceDN/>
        <w:ind w:left="1440"/>
        <w:rPr>
          <w:rFonts w:ascii="Calibri" w:eastAsia="Calibri" w:hAnsi="Calibri" w:cs="Times New Roman"/>
          <w:b/>
          <w:sz w:val="48"/>
          <w:szCs w:val="48"/>
        </w:rPr>
      </w:pPr>
    </w:p>
    <w:p w14:paraId="30B2A154" w14:textId="77777777" w:rsidR="00D33840" w:rsidRDefault="00D33840" w:rsidP="00D33840">
      <w:pPr>
        <w:widowControl/>
        <w:tabs>
          <w:tab w:val="center" w:pos="4620"/>
        </w:tabs>
        <w:autoSpaceDE/>
        <w:autoSpaceDN/>
        <w:ind w:left="1440"/>
        <w:rPr>
          <w:rFonts w:ascii="Calibri" w:eastAsia="Calibri" w:hAnsi="Calibri" w:cs="Times New Roman"/>
          <w:b/>
          <w:sz w:val="48"/>
          <w:szCs w:val="48"/>
        </w:rPr>
      </w:pPr>
    </w:p>
    <w:p w14:paraId="7599F34A" w14:textId="77777777" w:rsidR="00D33840" w:rsidRDefault="00D33840" w:rsidP="00D33840">
      <w:pPr>
        <w:widowControl/>
        <w:tabs>
          <w:tab w:val="center" w:pos="4620"/>
        </w:tabs>
        <w:autoSpaceDE/>
        <w:autoSpaceDN/>
        <w:ind w:left="1440"/>
        <w:rPr>
          <w:rFonts w:ascii="Calibri" w:eastAsia="Calibri" w:hAnsi="Calibri" w:cs="Times New Roman"/>
          <w:b/>
          <w:sz w:val="48"/>
          <w:szCs w:val="48"/>
        </w:rPr>
      </w:pPr>
    </w:p>
    <w:p w14:paraId="4F3F7DCF" w14:textId="77777777" w:rsidR="00D33840" w:rsidRDefault="00D33840" w:rsidP="00D33840">
      <w:pPr>
        <w:widowControl/>
        <w:tabs>
          <w:tab w:val="center" w:pos="4620"/>
        </w:tabs>
        <w:autoSpaceDE/>
        <w:autoSpaceDN/>
        <w:ind w:left="1440"/>
        <w:rPr>
          <w:rFonts w:ascii="Calibri" w:eastAsia="Calibri" w:hAnsi="Calibri" w:cs="Times New Roman"/>
          <w:b/>
          <w:sz w:val="48"/>
          <w:szCs w:val="48"/>
        </w:rPr>
      </w:pPr>
    </w:p>
    <w:p w14:paraId="57E71D0E" w14:textId="77777777" w:rsidR="00D33840" w:rsidRDefault="00D33840" w:rsidP="00D33840">
      <w:pPr>
        <w:widowControl/>
        <w:tabs>
          <w:tab w:val="center" w:pos="4620"/>
        </w:tabs>
        <w:autoSpaceDE/>
        <w:autoSpaceDN/>
        <w:ind w:left="1440"/>
        <w:rPr>
          <w:rFonts w:ascii="Calibri" w:eastAsia="Calibri" w:hAnsi="Calibri" w:cs="Times New Roman"/>
          <w:b/>
          <w:sz w:val="48"/>
          <w:szCs w:val="48"/>
        </w:rPr>
      </w:pPr>
    </w:p>
    <w:p w14:paraId="050CB1DD" w14:textId="0B28FA18" w:rsidR="00D33840" w:rsidRDefault="00D33840" w:rsidP="00D33840">
      <w:pPr>
        <w:widowControl/>
        <w:tabs>
          <w:tab w:val="center" w:pos="4620"/>
        </w:tabs>
        <w:autoSpaceDE/>
        <w:autoSpaceDN/>
        <w:ind w:left="1440"/>
        <w:rPr>
          <w:rFonts w:ascii="Calibri" w:eastAsia="Calibri" w:hAnsi="Calibri" w:cs="Times New Roman"/>
          <w:b/>
          <w:sz w:val="48"/>
          <w:szCs w:val="48"/>
        </w:rPr>
      </w:pPr>
      <w:r w:rsidRPr="00D33840">
        <w:rPr>
          <w:rFonts w:ascii="Calibri" w:eastAsia="Calibri" w:hAnsi="Calibri" w:cs="Times New Roman"/>
          <w:b/>
          <w:sz w:val="48"/>
          <w:szCs w:val="48"/>
        </w:rPr>
        <w:t xml:space="preserve">RIDER DETAILS </w:t>
      </w:r>
      <w:r>
        <w:rPr>
          <w:rFonts w:ascii="Calibri" w:eastAsia="Calibri" w:hAnsi="Calibri" w:cs="Times New Roman"/>
          <w:b/>
          <w:sz w:val="48"/>
          <w:szCs w:val="48"/>
        </w:rPr>
        <w:t>–</w:t>
      </w:r>
      <w:r w:rsidRPr="00D33840">
        <w:rPr>
          <w:rFonts w:ascii="Calibri" w:eastAsia="Calibri" w:hAnsi="Calibri" w:cs="Times New Roman"/>
          <w:b/>
          <w:sz w:val="48"/>
          <w:szCs w:val="48"/>
        </w:rPr>
        <w:t xml:space="preserve"> 202</w:t>
      </w:r>
      <w:r w:rsidR="000A5D8C">
        <w:rPr>
          <w:rFonts w:ascii="Calibri" w:eastAsia="Calibri" w:hAnsi="Calibri" w:cs="Times New Roman"/>
          <w:b/>
          <w:sz w:val="48"/>
          <w:szCs w:val="48"/>
        </w:rPr>
        <w:t>4</w:t>
      </w:r>
    </w:p>
    <w:p w14:paraId="4B1E414E" w14:textId="1AE5502D" w:rsid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tbl>
      <w:tblPr>
        <w:tblpPr w:leftFromText="180" w:rightFromText="180" w:vertAnchor="page" w:horzAnchor="margin" w:tblpXSpec="center" w:tblpY="2161"/>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8"/>
        <w:gridCol w:w="4698"/>
      </w:tblGrid>
      <w:tr w:rsidR="00D33840" w:rsidRPr="00D33840" w14:paraId="275F9B52" w14:textId="77777777" w:rsidTr="00D33840">
        <w:trPr>
          <w:trHeight w:val="510"/>
        </w:trPr>
        <w:tc>
          <w:tcPr>
            <w:tcW w:w="5488" w:type="dxa"/>
            <w:tcBorders>
              <w:right w:val="nil"/>
            </w:tcBorders>
            <w:shd w:val="clear" w:color="auto" w:fill="auto"/>
          </w:tcPr>
          <w:p w14:paraId="13114C97"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Name:</w:t>
            </w:r>
          </w:p>
        </w:tc>
        <w:tc>
          <w:tcPr>
            <w:tcW w:w="4698" w:type="dxa"/>
            <w:tcBorders>
              <w:left w:val="nil"/>
            </w:tcBorders>
            <w:shd w:val="clear" w:color="auto" w:fill="auto"/>
          </w:tcPr>
          <w:p w14:paraId="19B3F235"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54C2BF51" w14:textId="77777777" w:rsidTr="00D33840">
        <w:trPr>
          <w:trHeight w:val="510"/>
        </w:trPr>
        <w:tc>
          <w:tcPr>
            <w:tcW w:w="5488" w:type="dxa"/>
            <w:tcBorders>
              <w:right w:val="nil"/>
            </w:tcBorders>
            <w:shd w:val="clear" w:color="auto" w:fill="auto"/>
          </w:tcPr>
          <w:p w14:paraId="19D657E2"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Address:</w:t>
            </w:r>
          </w:p>
        </w:tc>
        <w:tc>
          <w:tcPr>
            <w:tcW w:w="4698" w:type="dxa"/>
            <w:tcBorders>
              <w:left w:val="nil"/>
            </w:tcBorders>
            <w:shd w:val="clear" w:color="auto" w:fill="auto"/>
          </w:tcPr>
          <w:p w14:paraId="4EF62A54"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18E50275" w14:textId="77777777" w:rsidTr="00D33840">
        <w:trPr>
          <w:trHeight w:val="517"/>
        </w:trPr>
        <w:tc>
          <w:tcPr>
            <w:tcW w:w="5488" w:type="dxa"/>
            <w:tcBorders>
              <w:right w:val="nil"/>
            </w:tcBorders>
            <w:shd w:val="clear" w:color="auto" w:fill="auto"/>
          </w:tcPr>
          <w:p w14:paraId="4E32685B"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Date of Birth:</w:t>
            </w:r>
          </w:p>
        </w:tc>
        <w:tc>
          <w:tcPr>
            <w:tcW w:w="4698" w:type="dxa"/>
            <w:tcBorders>
              <w:left w:val="nil"/>
            </w:tcBorders>
            <w:shd w:val="clear" w:color="auto" w:fill="auto"/>
          </w:tcPr>
          <w:p w14:paraId="7EDA5467"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6C53A7BE" w14:textId="77777777" w:rsidTr="00D33840">
        <w:trPr>
          <w:trHeight w:val="510"/>
        </w:trPr>
        <w:tc>
          <w:tcPr>
            <w:tcW w:w="5488" w:type="dxa"/>
            <w:tcBorders>
              <w:right w:val="nil"/>
            </w:tcBorders>
            <w:shd w:val="clear" w:color="auto" w:fill="auto"/>
          </w:tcPr>
          <w:p w14:paraId="249C12E7"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Phone:</w:t>
            </w:r>
          </w:p>
        </w:tc>
        <w:tc>
          <w:tcPr>
            <w:tcW w:w="4698" w:type="dxa"/>
            <w:tcBorders>
              <w:left w:val="nil"/>
            </w:tcBorders>
            <w:shd w:val="clear" w:color="auto" w:fill="auto"/>
          </w:tcPr>
          <w:p w14:paraId="128DFDF0"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6033A400" w14:textId="77777777" w:rsidTr="00D33840">
        <w:trPr>
          <w:trHeight w:val="510"/>
        </w:trPr>
        <w:tc>
          <w:tcPr>
            <w:tcW w:w="5488" w:type="dxa"/>
            <w:tcBorders>
              <w:right w:val="nil"/>
            </w:tcBorders>
            <w:shd w:val="clear" w:color="auto" w:fill="auto"/>
          </w:tcPr>
          <w:p w14:paraId="60570FC5" w14:textId="77777777" w:rsidR="00D33840" w:rsidRPr="00D33840" w:rsidRDefault="00D33840" w:rsidP="00D33840">
            <w:pPr>
              <w:widowControl/>
              <w:autoSpaceDE/>
              <w:autoSpaceDN/>
              <w:ind w:left="170"/>
              <w:rPr>
                <w:rFonts w:ascii="Comic Sans MS" w:eastAsia="Times New Roman" w:hAnsi="Comic Sans MS" w:cs="Times New Roman"/>
                <w:sz w:val="36"/>
                <w:szCs w:val="36"/>
              </w:rPr>
            </w:pPr>
            <w:r w:rsidRPr="00D33840">
              <w:rPr>
                <w:rFonts w:ascii="Comic Sans MS" w:eastAsia="Times New Roman" w:hAnsi="Comic Sans MS" w:cs="Times New Roman"/>
                <w:sz w:val="36"/>
                <w:szCs w:val="36"/>
              </w:rPr>
              <w:t xml:space="preserve">Email: </w:t>
            </w:r>
          </w:p>
        </w:tc>
        <w:tc>
          <w:tcPr>
            <w:tcW w:w="4698" w:type="dxa"/>
            <w:tcBorders>
              <w:left w:val="nil"/>
            </w:tcBorders>
            <w:shd w:val="clear" w:color="auto" w:fill="auto"/>
          </w:tcPr>
          <w:p w14:paraId="0704DA34" w14:textId="77777777" w:rsidR="00D33840" w:rsidRPr="00D33840" w:rsidRDefault="00D33840" w:rsidP="00D33840">
            <w:pPr>
              <w:widowControl/>
              <w:autoSpaceDE/>
              <w:autoSpaceDN/>
              <w:ind w:left="170"/>
              <w:rPr>
                <w:rFonts w:ascii="Comic Sans MS" w:eastAsia="Times New Roman" w:hAnsi="Comic Sans MS" w:cs="Times New Roman"/>
                <w:sz w:val="36"/>
                <w:szCs w:val="36"/>
              </w:rPr>
            </w:pPr>
          </w:p>
        </w:tc>
      </w:tr>
      <w:tr w:rsidR="00D33840" w:rsidRPr="00D33840" w14:paraId="3E436BFB" w14:textId="77777777" w:rsidTr="00D33840">
        <w:trPr>
          <w:trHeight w:val="510"/>
        </w:trPr>
        <w:tc>
          <w:tcPr>
            <w:tcW w:w="5488" w:type="dxa"/>
            <w:tcBorders>
              <w:right w:val="nil"/>
            </w:tcBorders>
            <w:shd w:val="clear" w:color="auto" w:fill="auto"/>
          </w:tcPr>
          <w:p w14:paraId="38278D29"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Coach:</w:t>
            </w:r>
          </w:p>
        </w:tc>
        <w:tc>
          <w:tcPr>
            <w:tcW w:w="4698" w:type="dxa"/>
            <w:tcBorders>
              <w:left w:val="nil"/>
            </w:tcBorders>
            <w:shd w:val="clear" w:color="auto" w:fill="auto"/>
          </w:tcPr>
          <w:p w14:paraId="605F2CB8"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44A1C7F1" w14:textId="77777777" w:rsidTr="00D33840">
        <w:trPr>
          <w:trHeight w:val="517"/>
        </w:trPr>
        <w:tc>
          <w:tcPr>
            <w:tcW w:w="5488" w:type="dxa"/>
            <w:tcBorders>
              <w:right w:val="nil"/>
            </w:tcBorders>
            <w:shd w:val="clear" w:color="auto" w:fill="auto"/>
          </w:tcPr>
          <w:p w14:paraId="3B924D8E"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License No:</w:t>
            </w:r>
          </w:p>
        </w:tc>
        <w:tc>
          <w:tcPr>
            <w:tcW w:w="4698" w:type="dxa"/>
            <w:tcBorders>
              <w:left w:val="nil"/>
            </w:tcBorders>
            <w:shd w:val="clear" w:color="auto" w:fill="auto"/>
          </w:tcPr>
          <w:p w14:paraId="76B62476"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03F27823" w14:textId="77777777" w:rsidTr="00D33840">
        <w:trPr>
          <w:trHeight w:val="510"/>
        </w:trPr>
        <w:tc>
          <w:tcPr>
            <w:tcW w:w="5488" w:type="dxa"/>
            <w:tcBorders>
              <w:right w:val="nil"/>
            </w:tcBorders>
            <w:shd w:val="clear" w:color="auto" w:fill="auto"/>
          </w:tcPr>
          <w:p w14:paraId="0D8032CF"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 xml:space="preserve">Category </w:t>
            </w:r>
          </w:p>
        </w:tc>
        <w:tc>
          <w:tcPr>
            <w:tcW w:w="4698" w:type="dxa"/>
            <w:tcBorders>
              <w:left w:val="nil"/>
            </w:tcBorders>
            <w:shd w:val="clear" w:color="auto" w:fill="auto"/>
          </w:tcPr>
          <w:p w14:paraId="0A29E2E7"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3EBC7F0B" w14:textId="77777777" w:rsidTr="00D33840">
        <w:trPr>
          <w:trHeight w:val="510"/>
        </w:trPr>
        <w:tc>
          <w:tcPr>
            <w:tcW w:w="5488" w:type="dxa"/>
            <w:tcBorders>
              <w:right w:val="nil"/>
            </w:tcBorders>
            <w:shd w:val="clear" w:color="auto" w:fill="auto"/>
          </w:tcPr>
          <w:p w14:paraId="07F77D62"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Emergency Contact:</w:t>
            </w:r>
          </w:p>
        </w:tc>
        <w:tc>
          <w:tcPr>
            <w:tcW w:w="4698" w:type="dxa"/>
            <w:tcBorders>
              <w:left w:val="nil"/>
            </w:tcBorders>
            <w:shd w:val="clear" w:color="auto" w:fill="auto"/>
          </w:tcPr>
          <w:p w14:paraId="3C91C196"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09022F5F" w14:textId="77777777" w:rsidTr="00D33840">
        <w:trPr>
          <w:trHeight w:val="510"/>
        </w:trPr>
        <w:tc>
          <w:tcPr>
            <w:tcW w:w="5488" w:type="dxa"/>
            <w:tcBorders>
              <w:right w:val="nil"/>
            </w:tcBorders>
            <w:shd w:val="clear" w:color="auto" w:fill="auto"/>
          </w:tcPr>
          <w:p w14:paraId="6062A3E2"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Relationship:</w:t>
            </w:r>
          </w:p>
        </w:tc>
        <w:tc>
          <w:tcPr>
            <w:tcW w:w="4698" w:type="dxa"/>
            <w:tcBorders>
              <w:left w:val="nil"/>
            </w:tcBorders>
            <w:shd w:val="clear" w:color="auto" w:fill="auto"/>
          </w:tcPr>
          <w:p w14:paraId="4335FB9B"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014D85D1" w14:textId="77777777" w:rsidTr="00D33840">
        <w:trPr>
          <w:trHeight w:val="510"/>
        </w:trPr>
        <w:tc>
          <w:tcPr>
            <w:tcW w:w="5488" w:type="dxa"/>
            <w:tcBorders>
              <w:right w:val="nil"/>
            </w:tcBorders>
            <w:shd w:val="clear" w:color="auto" w:fill="auto"/>
          </w:tcPr>
          <w:p w14:paraId="33DFFC9F"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Emergency Contact Phone:</w:t>
            </w:r>
          </w:p>
        </w:tc>
        <w:tc>
          <w:tcPr>
            <w:tcW w:w="4698" w:type="dxa"/>
            <w:tcBorders>
              <w:left w:val="nil"/>
            </w:tcBorders>
            <w:shd w:val="clear" w:color="auto" w:fill="auto"/>
          </w:tcPr>
          <w:p w14:paraId="32EB2093"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20F259AF" w14:textId="77777777" w:rsidTr="00D33840">
        <w:trPr>
          <w:trHeight w:val="1529"/>
        </w:trPr>
        <w:tc>
          <w:tcPr>
            <w:tcW w:w="5488" w:type="dxa"/>
            <w:tcBorders>
              <w:right w:val="nil"/>
            </w:tcBorders>
            <w:shd w:val="clear" w:color="auto" w:fill="auto"/>
          </w:tcPr>
          <w:p w14:paraId="1613514F"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 xml:space="preserve">Parent’s name and phone (if different to emergency contact   </w:t>
            </w:r>
          </w:p>
        </w:tc>
        <w:tc>
          <w:tcPr>
            <w:tcW w:w="4698" w:type="dxa"/>
            <w:tcBorders>
              <w:left w:val="nil"/>
            </w:tcBorders>
            <w:shd w:val="clear" w:color="auto" w:fill="auto"/>
          </w:tcPr>
          <w:p w14:paraId="7E2307E2"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063A86B0" w14:textId="77777777" w:rsidTr="00D33840">
        <w:trPr>
          <w:trHeight w:val="517"/>
        </w:trPr>
        <w:tc>
          <w:tcPr>
            <w:tcW w:w="5488" w:type="dxa"/>
            <w:tcBorders>
              <w:right w:val="nil"/>
            </w:tcBorders>
            <w:shd w:val="clear" w:color="auto" w:fill="auto"/>
          </w:tcPr>
          <w:p w14:paraId="0C675217"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Parent’s email address:</w:t>
            </w:r>
          </w:p>
        </w:tc>
        <w:tc>
          <w:tcPr>
            <w:tcW w:w="4698" w:type="dxa"/>
            <w:tcBorders>
              <w:left w:val="nil"/>
            </w:tcBorders>
            <w:shd w:val="clear" w:color="auto" w:fill="auto"/>
          </w:tcPr>
          <w:p w14:paraId="72C4E2B7"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5AF8FCC5" w14:textId="77777777" w:rsidTr="00D33840">
        <w:trPr>
          <w:trHeight w:val="1095"/>
        </w:trPr>
        <w:tc>
          <w:tcPr>
            <w:tcW w:w="5488" w:type="dxa"/>
            <w:tcBorders>
              <w:right w:val="nil"/>
            </w:tcBorders>
            <w:shd w:val="clear" w:color="auto" w:fill="auto"/>
          </w:tcPr>
          <w:p w14:paraId="0E4DB953" w14:textId="77777777" w:rsidR="00D33840" w:rsidRPr="00D33840" w:rsidRDefault="00D33840" w:rsidP="00D33840">
            <w:pPr>
              <w:widowControl/>
              <w:autoSpaceDE/>
              <w:autoSpaceDN/>
              <w:ind w:left="170"/>
              <w:rPr>
                <w:rFonts w:ascii="Comic Sans MS" w:eastAsia="Calibri" w:hAnsi="Comic Sans MS" w:cs="Times New Roman"/>
                <w:sz w:val="36"/>
                <w:szCs w:val="36"/>
              </w:rPr>
            </w:pPr>
            <w:r w:rsidRPr="00D33840">
              <w:rPr>
                <w:rFonts w:ascii="Comic Sans MS" w:eastAsia="Calibri" w:hAnsi="Comic Sans MS" w:cs="Times New Roman"/>
                <w:sz w:val="36"/>
                <w:szCs w:val="36"/>
              </w:rPr>
              <w:t xml:space="preserve">Rider Preference </w:t>
            </w:r>
          </w:p>
          <w:p w14:paraId="56CB5F25" w14:textId="77777777" w:rsidR="00D33840" w:rsidRPr="00D33840" w:rsidRDefault="00D33840" w:rsidP="00D33840">
            <w:pPr>
              <w:widowControl/>
              <w:numPr>
                <w:ilvl w:val="0"/>
                <w:numId w:val="2"/>
              </w:numPr>
              <w:autoSpaceDE/>
              <w:autoSpaceDN/>
              <w:spacing w:after="200" w:line="276" w:lineRule="auto"/>
              <w:ind w:left="170"/>
              <w:contextualSpacing/>
              <w:rPr>
                <w:rFonts w:ascii="Comic Sans MS" w:eastAsia="Calibri" w:hAnsi="Comic Sans MS" w:cs="Times New Roman"/>
                <w:sz w:val="36"/>
                <w:szCs w:val="36"/>
              </w:rPr>
            </w:pPr>
            <w:r w:rsidRPr="00D33840">
              <w:rPr>
                <w:rFonts w:ascii="Comic Sans MS" w:eastAsia="Calibri" w:hAnsi="Comic Sans MS" w:cs="Times New Roman"/>
                <w:sz w:val="36"/>
                <w:szCs w:val="36"/>
              </w:rPr>
              <w:t>Tier 3</w:t>
            </w:r>
          </w:p>
        </w:tc>
        <w:tc>
          <w:tcPr>
            <w:tcW w:w="4698" w:type="dxa"/>
            <w:tcBorders>
              <w:left w:val="nil"/>
            </w:tcBorders>
            <w:shd w:val="clear" w:color="auto" w:fill="auto"/>
          </w:tcPr>
          <w:p w14:paraId="530DFEE8"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45E1FAEA" w14:textId="77777777" w:rsidTr="00D33840">
        <w:trPr>
          <w:trHeight w:val="586"/>
        </w:trPr>
        <w:tc>
          <w:tcPr>
            <w:tcW w:w="5488" w:type="dxa"/>
            <w:tcBorders>
              <w:right w:val="nil"/>
            </w:tcBorders>
            <w:shd w:val="clear" w:color="auto" w:fill="auto"/>
          </w:tcPr>
          <w:p w14:paraId="1D060063" w14:textId="77777777" w:rsidR="00D33840" w:rsidRPr="00D33840" w:rsidRDefault="00D33840" w:rsidP="00D33840">
            <w:pPr>
              <w:widowControl/>
              <w:numPr>
                <w:ilvl w:val="0"/>
                <w:numId w:val="1"/>
              </w:numPr>
              <w:autoSpaceDE/>
              <w:autoSpaceDN/>
              <w:spacing w:after="200" w:line="276" w:lineRule="auto"/>
              <w:ind w:left="170"/>
              <w:contextualSpacing/>
              <w:rPr>
                <w:rFonts w:ascii="Comic Sans MS" w:eastAsia="Calibri" w:hAnsi="Comic Sans MS" w:cs="Times New Roman"/>
                <w:sz w:val="36"/>
                <w:szCs w:val="36"/>
              </w:rPr>
            </w:pPr>
            <w:r w:rsidRPr="00D33840">
              <w:rPr>
                <w:rFonts w:ascii="Comic Sans MS" w:eastAsia="Calibri" w:hAnsi="Comic Sans MS" w:cs="Times New Roman"/>
                <w:sz w:val="36"/>
                <w:szCs w:val="36"/>
              </w:rPr>
              <w:t>Tier 2</w:t>
            </w:r>
          </w:p>
        </w:tc>
        <w:tc>
          <w:tcPr>
            <w:tcW w:w="4698" w:type="dxa"/>
            <w:tcBorders>
              <w:left w:val="nil"/>
            </w:tcBorders>
            <w:shd w:val="clear" w:color="auto" w:fill="auto"/>
          </w:tcPr>
          <w:p w14:paraId="0A49A23F"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r w:rsidR="00D33840" w:rsidRPr="00D33840" w14:paraId="2D407217" w14:textId="77777777" w:rsidTr="00D33840">
        <w:trPr>
          <w:trHeight w:val="593"/>
        </w:trPr>
        <w:tc>
          <w:tcPr>
            <w:tcW w:w="5488" w:type="dxa"/>
            <w:tcBorders>
              <w:right w:val="nil"/>
            </w:tcBorders>
            <w:shd w:val="clear" w:color="auto" w:fill="auto"/>
          </w:tcPr>
          <w:p w14:paraId="0963CD69" w14:textId="77777777" w:rsidR="00D33840" w:rsidRPr="00D33840" w:rsidRDefault="00D33840" w:rsidP="00D33840">
            <w:pPr>
              <w:widowControl/>
              <w:numPr>
                <w:ilvl w:val="0"/>
                <w:numId w:val="1"/>
              </w:numPr>
              <w:autoSpaceDE/>
              <w:autoSpaceDN/>
              <w:spacing w:after="200" w:line="276" w:lineRule="auto"/>
              <w:ind w:left="170"/>
              <w:contextualSpacing/>
              <w:rPr>
                <w:rFonts w:ascii="Comic Sans MS" w:eastAsia="Calibri" w:hAnsi="Comic Sans MS" w:cs="Times New Roman"/>
                <w:sz w:val="36"/>
                <w:szCs w:val="36"/>
              </w:rPr>
            </w:pPr>
            <w:r w:rsidRPr="00D33840">
              <w:rPr>
                <w:rFonts w:ascii="Comic Sans MS" w:eastAsia="Calibri" w:hAnsi="Comic Sans MS" w:cs="Times New Roman"/>
                <w:sz w:val="36"/>
                <w:szCs w:val="36"/>
              </w:rPr>
              <w:t>Tier 1</w:t>
            </w:r>
          </w:p>
        </w:tc>
        <w:tc>
          <w:tcPr>
            <w:tcW w:w="4698" w:type="dxa"/>
            <w:tcBorders>
              <w:left w:val="nil"/>
            </w:tcBorders>
            <w:shd w:val="clear" w:color="auto" w:fill="auto"/>
          </w:tcPr>
          <w:p w14:paraId="54CBE5EC" w14:textId="77777777" w:rsidR="00D33840" w:rsidRPr="00D33840" w:rsidRDefault="00D33840" w:rsidP="00D33840">
            <w:pPr>
              <w:widowControl/>
              <w:autoSpaceDE/>
              <w:autoSpaceDN/>
              <w:ind w:left="170"/>
              <w:rPr>
                <w:rFonts w:ascii="Comic Sans MS" w:eastAsia="Calibri" w:hAnsi="Comic Sans MS" w:cs="Times New Roman"/>
                <w:sz w:val="36"/>
                <w:szCs w:val="36"/>
              </w:rPr>
            </w:pPr>
          </w:p>
        </w:tc>
      </w:tr>
    </w:tbl>
    <w:p w14:paraId="6A4197DA" w14:textId="77777777" w:rsid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30285DEB" w14:textId="17A7D3D8" w:rsid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1C76C649" w14:textId="13A19692" w:rsid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391A0D6C" w14:textId="3781AC6C" w:rsid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04C069F4" w14:textId="64AD6A63" w:rsid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6BD7535F" w14:textId="3EA64392" w:rsid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0B7B0CC9" w14:textId="77777777" w:rsidR="00D33840" w:rsidRP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62BC1DF5" w14:textId="77777777" w:rsidR="00D33840" w:rsidRP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65D62AED" w14:textId="77777777" w:rsidR="00D33840" w:rsidRPr="00D33840" w:rsidRDefault="00D33840" w:rsidP="00D33840">
      <w:pPr>
        <w:widowControl/>
        <w:autoSpaceDE/>
        <w:autoSpaceDN/>
        <w:spacing w:after="200" w:line="276" w:lineRule="auto"/>
        <w:ind w:left="2880" w:firstLine="720"/>
        <w:rPr>
          <w:rFonts w:ascii="Calibri" w:eastAsia="Calibri" w:hAnsi="Calibri" w:cs="Times New Roman"/>
          <w:sz w:val="52"/>
          <w:szCs w:val="52"/>
          <w:u w:val="single"/>
          <w:lang w:val="en-AU"/>
        </w:rPr>
      </w:pPr>
      <w:r w:rsidRPr="00D33840">
        <w:rPr>
          <w:rFonts w:ascii="Calibri" w:eastAsia="Calibri" w:hAnsi="Calibri" w:cs="Times New Roman"/>
          <w:sz w:val="52"/>
          <w:szCs w:val="52"/>
          <w:u w:val="single"/>
          <w:lang w:val="en-AU"/>
        </w:rPr>
        <w:lastRenderedPageBreak/>
        <w:t>RIDER ACHIEVEMENTS</w:t>
      </w:r>
    </w:p>
    <w:tbl>
      <w:tblPr>
        <w:tblpPr w:leftFromText="180" w:rightFromText="180" w:vertAnchor="page" w:horzAnchor="margin" w:tblpXSpec="center" w:tblpY="1516"/>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747"/>
        <w:gridCol w:w="3652"/>
      </w:tblGrid>
      <w:tr w:rsidR="00D33840" w:rsidRPr="00D33840" w14:paraId="297F3146" w14:textId="77777777" w:rsidTr="00D33840">
        <w:tc>
          <w:tcPr>
            <w:tcW w:w="1618" w:type="dxa"/>
            <w:shd w:val="clear" w:color="auto" w:fill="auto"/>
            <w:vAlign w:val="bottom"/>
          </w:tcPr>
          <w:p w14:paraId="74B59C05" w14:textId="77777777" w:rsidR="00D33840" w:rsidRPr="00D33840" w:rsidRDefault="00D33840" w:rsidP="00D33840">
            <w:pPr>
              <w:widowControl/>
              <w:autoSpaceDE/>
              <w:autoSpaceDN/>
              <w:spacing w:after="200" w:line="276" w:lineRule="auto"/>
              <w:rPr>
                <w:rFonts w:ascii="Calibri" w:eastAsia="Calibri" w:hAnsi="Calibri" w:cs="Times New Roman"/>
                <w:b/>
                <w:sz w:val="28"/>
                <w:szCs w:val="28"/>
                <w:lang w:val="en-AU"/>
              </w:rPr>
            </w:pPr>
            <w:r w:rsidRPr="00D33840">
              <w:rPr>
                <w:rFonts w:ascii="Calibri" w:eastAsia="Calibri" w:hAnsi="Calibri" w:cs="Times New Roman"/>
                <w:b/>
                <w:sz w:val="28"/>
                <w:szCs w:val="28"/>
                <w:lang w:val="en-AU"/>
              </w:rPr>
              <w:t>Year</w:t>
            </w:r>
          </w:p>
        </w:tc>
        <w:tc>
          <w:tcPr>
            <w:tcW w:w="3747" w:type="dxa"/>
            <w:shd w:val="clear" w:color="auto" w:fill="auto"/>
            <w:vAlign w:val="center"/>
          </w:tcPr>
          <w:p w14:paraId="762F6160" w14:textId="77777777" w:rsidR="00D33840" w:rsidRPr="00D33840" w:rsidRDefault="00D33840" w:rsidP="00D33840">
            <w:pPr>
              <w:widowControl/>
              <w:autoSpaceDE/>
              <w:autoSpaceDN/>
              <w:spacing w:after="200" w:line="276" w:lineRule="auto"/>
              <w:rPr>
                <w:rFonts w:ascii="Calibri" w:eastAsia="Calibri" w:hAnsi="Calibri" w:cs="Times New Roman"/>
                <w:b/>
                <w:sz w:val="28"/>
                <w:szCs w:val="28"/>
                <w:lang w:val="en-AU"/>
              </w:rPr>
            </w:pPr>
            <w:r w:rsidRPr="00D33840">
              <w:rPr>
                <w:rFonts w:ascii="Calibri" w:eastAsia="Calibri" w:hAnsi="Calibri" w:cs="Times New Roman"/>
                <w:b/>
                <w:sz w:val="28"/>
                <w:szCs w:val="28"/>
                <w:lang w:val="en-AU"/>
              </w:rPr>
              <w:t>Race</w:t>
            </w:r>
          </w:p>
        </w:tc>
        <w:tc>
          <w:tcPr>
            <w:tcW w:w="3652" w:type="dxa"/>
            <w:shd w:val="clear" w:color="auto" w:fill="auto"/>
            <w:vAlign w:val="center"/>
          </w:tcPr>
          <w:p w14:paraId="12B79FEE" w14:textId="77777777" w:rsidR="00D33840" w:rsidRPr="00D33840" w:rsidRDefault="00D33840" w:rsidP="00D33840">
            <w:pPr>
              <w:widowControl/>
              <w:autoSpaceDE/>
              <w:autoSpaceDN/>
              <w:spacing w:after="200" w:line="276" w:lineRule="auto"/>
              <w:rPr>
                <w:rFonts w:ascii="Calibri" w:eastAsia="Calibri" w:hAnsi="Calibri" w:cs="Times New Roman"/>
                <w:b/>
                <w:sz w:val="28"/>
                <w:szCs w:val="28"/>
                <w:lang w:val="en-AU"/>
              </w:rPr>
            </w:pPr>
            <w:r w:rsidRPr="00D33840">
              <w:rPr>
                <w:rFonts w:ascii="Calibri" w:eastAsia="Calibri" w:hAnsi="Calibri" w:cs="Times New Roman"/>
                <w:b/>
                <w:sz w:val="28"/>
                <w:szCs w:val="28"/>
                <w:lang w:val="en-AU"/>
              </w:rPr>
              <w:t>Result</w:t>
            </w:r>
          </w:p>
        </w:tc>
      </w:tr>
      <w:tr w:rsidR="00D33840" w:rsidRPr="00D33840" w14:paraId="62562939" w14:textId="77777777" w:rsidTr="00D33840">
        <w:tc>
          <w:tcPr>
            <w:tcW w:w="1618" w:type="dxa"/>
            <w:shd w:val="clear" w:color="auto" w:fill="auto"/>
          </w:tcPr>
          <w:p w14:paraId="0F920CAB"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747" w:type="dxa"/>
            <w:shd w:val="clear" w:color="auto" w:fill="auto"/>
          </w:tcPr>
          <w:p w14:paraId="70FCC579"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652" w:type="dxa"/>
            <w:shd w:val="clear" w:color="auto" w:fill="auto"/>
          </w:tcPr>
          <w:p w14:paraId="2C30AC7E"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r>
      <w:tr w:rsidR="00D33840" w:rsidRPr="00D33840" w14:paraId="1A965A07" w14:textId="77777777" w:rsidTr="00D33840">
        <w:tc>
          <w:tcPr>
            <w:tcW w:w="1618" w:type="dxa"/>
            <w:shd w:val="clear" w:color="auto" w:fill="auto"/>
          </w:tcPr>
          <w:p w14:paraId="1E786C8A"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747" w:type="dxa"/>
            <w:shd w:val="clear" w:color="auto" w:fill="auto"/>
          </w:tcPr>
          <w:p w14:paraId="0CE8B524"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652" w:type="dxa"/>
            <w:shd w:val="clear" w:color="auto" w:fill="auto"/>
          </w:tcPr>
          <w:p w14:paraId="5679D2BC"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r>
      <w:tr w:rsidR="00D33840" w:rsidRPr="00D33840" w14:paraId="1818DCFB" w14:textId="77777777" w:rsidTr="00D33840">
        <w:tc>
          <w:tcPr>
            <w:tcW w:w="1618" w:type="dxa"/>
            <w:shd w:val="clear" w:color="auto" w:fill="auto"/>
          </w:tcPr>
          <w:p w14:paraId="15088F52"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747" w:type="dxa"/>
            <w:shd w:val="clear" w:color="auto" w:fill="auto"/>
          </w:tcPr>
          <w:p w14:paraId="046EE8ED"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652" w:type="dxa"/>
            <w:shd w:val="clear" w:color="auto" w:fill="auto"/>
          </w:tcPr>
          <w:p w14:paraId="2DEA7F0D"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r>
      <w:tr w:rsidR="00D33840" w:rsidRPr="00D33840" w14:paraId="23422FC0" w14:textId="77777777" w:rsidTr="00D33840">
        <w:tc>
          <w:tcPr>
            <w:tcW w:w="1618" w:type="dxa"/>
            <w:shd w:val="clear" w:color="auto" w:fill="auto"/>
          </w:tcPr>
          <w:p w14:paraId="0CE25910"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747" w:type="dxa"/>
            <w:shd w:val="clear" w:color="auto" w:fill="auto"/>
          </w:tcPr>
          <w:p w14:paraId="627F600D"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652" w:type="dxa"/>
            <w:shd w:val="clear" w:color="auto" w:fill="auto"/>
          </w:tcPr>
          <w:p w14:paraId="4B94B720"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r>
      <w:tr w:rsidR="00D33840" w:rsidRPr="00D33840" w14:paraId="3EEC5020" w14:textId="77777777" w:rsidTr="00D33840">
        <w:tc>
          <w:tcPr>
            <w:tcW w:w="1618" w:type="dxa"/>
            <w:shd w:val="clear" w:color="auto" w:fill="auto"/>
          </w:tcPr>
          <w:p w14:paraId="3D2EAC85"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747" w:type="dxa"/>
            <w:shd w:val="clear" w:color="auto" w:fill="auto"/>
          </w:tcPr>
          <w:p w14:paraId="429D4701"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652" w:type="dxa"/>
            <w:shd w:val="clear" w:color="auto" w:fill="auto"/>
          </w:tcPr>
          <w:p w14:paraId="26B9BF4A"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r>
      <w:tr w:rsidR="00D33840" w:rsidRPr="00D33840" w14:paraId="026BB606" w14:textId="77777777" w:rsidTr="00D33840">
        <w:tc>
          <w:tcPr>
            <w:tcW w:w="1618" w:type="dxa"/>
            <w:shd w:val="clear" w:color="auto" w:fill="auto"/>
          </w:tcPr>
          <w:p w14:paraId="0ACAB817"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747" w:type="dxa"/>
            <w:shd w:val="clear" w:color="auto" w:fill="auto"/>
          </w:tcPr>
          <w:p w14:paraId="1E050361"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652" w:type="dxa"/>
            <w:shd w:val="clear" w:color="auto" w:fill="auto"/>
          </w:tcPr>
          <w:p w14:paraId="415F5C7B"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r>
      <w:tr w:rsidR="00D33840" w:rsidRPr="00D33840" w14:paraId="5BA7E5C6" w14:textId="77777777" w:rsidTr="00D33840">
        <w:tc>
          <w:tcPr>
            <w:tcW w:w="1618" w:type="dxa"/>
            <w:shd w:val="clear" w:color="auto" w:fill="auto"/>
          </w:tcPr>
          <w:p w14:paraId="7932C7C3"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747" w:type="dxa"/>
            <w:shd w:val="clear" w:color="auto" w:fill="auto"/>
          </w:tcPr>
          <w:p w14:paraId="2C267DE7"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652" w:type="dxa"/>
            <w:shd w:val="clear" w:color="auto" w:fill="auto"/>
          </w:tcPr>
          <w:p w14:paraId="5BB8CD46"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r>
      <w:tr w:rsidR="00D33840" w:rsidRPr="00D33840" w14:paraId="0A928CEF" w14:textId="77777777" w:rsidTr="00D33840">
        <w:tc>
          <w:tcPr>
            <w:tcW w:w="1618" w:type="dxa"/>
            <w:shd w:val="clear" w:color="auto" w:fill="auto"/>
          </w:tcPr>
          <w:p w14:paraId="5326B39F"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747" w:type="dxa"/>
            <w:shd w:val="clear" w:color="auto" w:fill="auto"/>
          </w:tcPr>
          <w:p w14:paraId="0EC5BAAC"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652" w:type="dxa"/>
            <w:shd w:val="clear" w:color="auto" w:fill="auto"/>
          </w:tcPr>
          <w:p w14:paraId="52971F24"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r>
      <w:tr w:rsidR="00D33840" w:rsidRPr="00D33840" w14:paraId="3D7197CC" w14:textId="77777777" w:rsidTr="00D33840">
        <w:tc>
          <w:tcPr>
            <w:tcW w:w="1618" w:type="dxa"/>
            <w:shd w:val="clear" w:color="auto" w:fill="auto"/>
          </w:tcPr>
          <w:p w14:paraId="33357308"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747" w:type="dxa"/>
            <w:shd w:val="clear" w:color="auto" w:fill="auto"/>
          </w:tcPr>
          <w:p w14:paraId="248ADB51"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c>
          <w:tcPr>
            <w:tcW w:w="3652" w:type="dxa"/>
            <w:shd w:val="clear" w:color="auto" w:fill="auto"/>
          </w:tcPr>
          <w:p w14:paraId="7E0C6AFE" w14:textId="77777777" w:rsidR="00D33840" w:rsidRPr="00D33840" w:rsidRDefault="00D33840" w:rsidP="00D33840">
            <w:pPr>
              <w:widowControl/>
              <w:autoSpaceDE/>
              <w:autoSpaceDN/>
              <w:spacing w:after="200" w:line="276" w:lineRule="auto"/>
              <w:rPr>
                <w:rFonts w:ascii="Calibri" w:eastAsia="Calibri" w:hAnsi="Calibri" w:cs="Times New Roman"/>
                <w:sz w:val="28"/>
                <w:szCs w:val="28"/>
                <w:lang w:val="en-AU"/>
              </w:rPr>
            </w:pPr>
          </w:p>
        </w:tc>
      </w:tr>
    </w:tbl>
    <w:p w14:paraId="6439A7A7" w14:textId="77777777" w:rsidR="00D33840" w:rsidRP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75A15C8F" w14:textId="77777777" w:rsidR="00D33840" w:rsidRPr="00D33840" w:rsidRDefault="00D33840" w:rsidP="00D33840">
      <w:pPr>
        <w:widowControl/>
        <w:autoSpaceDE/>
        <w:autoSpaceDN/>
        <w:spacing w:after="200" w:line="276" w:lineRule="auto"/>
        <w:ind w:left="1440"/>
        <w:rPr>
          <w:rFonts w:asciiTheme="minorHAnsi" w:eastAsiaTheme="minorEastAsia" w:hAnsiTheme="minorHAnsi" w:cstheme="minorBidi"/>
          <w:lang w:val="en-AU" w:eastAsia="en-AU"/>
        </w:rPr>
      </w:pPr>
    </w:p>
    <w:p w14:paraId="588BFEFC" w14:textId="77777777" w:rsidR="00D33840" w:rsidRPr="00C3272A" w:rsidRDefault="00D33840">
      <w:pPr>
        <w:pStyle w:val="BodyText"/>
        <w:spacing w:before="93" w:line="273" w:lineRule="auto"/>
        <w:ind w:left="170" w:right="7832" w:firstLine="49"/>
        <w:rPr>
          <w:i w:val="0"/>
          <w:iCs w:val="0"/>
        </w:rPr>
      </w:pPr>
    </w:p>
    <w:sectPr w:rsidR="00D33840" w:rsidRPr="00C3272A">
      <w:type w:val="continuous"/>
      <w:pgSz w:w="11910" w:h="16840"/>
      <w:pgMar w:top="240" w:right="1680" w:bottom="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3CE1" w14:textId="77777777" w:rsidR="007428E5" w:rsidRDefault="007428E5" w:rsidP="00C3272A">
      <w:r>
        <w:separator/>
      </w:r>
    </w:p>
  </w:endnote>
  <w:endnote w:type="continuationSeparator" w:id="0">
    <w:p w14:paraId="5F35E788" w14:textId="77777777" w:rsidR="007428E5" w:rsidRDefault="007428E5" w:rsidP="00C3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217C" w14:textId="77777777" w:rsidR="007428E5" w:rsidRDefault="007428E5" w:rsidP="00C3272A">
      <w:r>
        <w:separator/>
      </w:r>
    </w:p>
  </w:footnote>
  <w:footnote w:type="continuationSeparator" w:id="0">
    <w:p w14:paraId="754FBF6C" w14:textId="77777777" w:rsidR="007428E5" w:rsidRDefault="007428E5" w:rsidP="00C3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3CAF"/>
    <w:multiLevelType w:val="hybridMultilevel"/>
    <w:tmpl w:val="99000096"/>
    <w:lvl w:ilvl="0" w:tplc="7ACE9954">
      <w:start w:val="2021"/>
      <w:numFmt w:val="bullet"/>
      <w:lvlText w:val="-"/>
      <w:lvlJc w:val="left"/>
      <w:pPr>
        <w:ind w:left="720" w:hanging="360"/>
      </w:pPr>
      <w:rPr>
        <w:rFonts w:ascii="Comic Sans MS" w:eastAsia="Calibri" w:hAnsi="Comic Sans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241201"/>
    <w:multiLevelType w:val="hybridMultilevel"/>
    <w:tmpl w:val="504E501A"/>
    <w:lvl w:ilvl="0" w:tplc="6DD4D216">
      <w:start w:val="2021"/>
      <w:numFmt w:val="bullet"/>
      <w:lvlText w:val="-"/>
      <w:lvlJc w:val="left"/>
      <w:pPr>
        <w:ind w:left="720" w:hanging="360"/>
      </w:pPr>
      <w:rPr>
        <w:rFonts w:ascii="Comic Sans MS" w:eastAsia="Calibri" w:hAnsi="Comic Sans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8074794">
    <w:abstractNumId w:val="0"/>
  </w:num>
  <w:num w:numId="2" w16cid:durableId="120274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6B53"/>
    <w:rsid w:val="000A5D8C"/>
    <w:rsid w:val="004D6B53"/>
    <w:rsid w:val="0058527E"/>
    <w:rsid w:val="006F146A"/>
    <w:rsid w:val="007428E5"/>
    <w:rsid w:val="00C3272A"/>
    <w:rsid w:val="00D3384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F6245F6"/>
  <w15:docId w15:val="{EC891093-2927-479B-AB08-3645A963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272A"/>
    <w:pPr>
      <w:tabs>
        <w:tab w:val="center" w:pos="4513"/>
        <w:tab w:val="right" w:pos="9026"/>
      </w:tabs>
    </w:pPr>
  </w:style>
  <w:style w:type="character" w:customStyle="1" w:styleId="HeaderChar">
    <w:name w:val="Header Char"/>
    <w:basedOn w:val="DefaultParagraphFont"/>
    <w:link w:val="Header"/>
    <w:uiPriority w:val="99"/>
    <w:rsid w:val="00C3272A"/>
    <w:rPr>
      <w:rFonts w:ascii="Arial" w:eastAsia="Arial" w:hAnsi="Arial" w:cs="Arial"/>
    </w:rPr>
  </w:style>
  <w:style w:type="paragraph" w:styleId="Footer">
    <w:name w:val="footer"/>
    <w:basedOn w:val="Normal"/>
    <w:link w:val="FooterChar"/>
    <w:uiPriority w:val="99"/>
    <w:unhideWhenUsed/>
    <w:rsid w:val="00C3272A"/>
    <w:pPr>
      <w:tabs>
        <w:tab w:val="center" w:pos="4513"/>
        <w:tab w:val="right" w:pos="9026"/>
      </w:tabs>
    </w:pPr>
  </w:style>
  <w:style w:type="character" w:customStyle="1" w:styleId="FooterChar">
    <w:name w:val="Footer Char"/>
    <w:basedOn w:val="DefaultParagraphFont"/>
    <w:link w:val="Footer"/>
    <w:uiPriority w:val="99"/>
    <w:rsid w:val="00C3272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RACE Letterhead</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Letterhead</dc:title>
  <cp:lastModifiedBy>Georgena Stuckenschmidt</cp:lastModifiedBy>
  <cp:revision>2</cp:revision>
  <dcterms:created xsi:type="dcterms:W3CDTF">2023-06-28T10:02:00Z</dcterms:created>
  <dcterms:modified xsi:type="dcterms:W3CDTF">2023-06-28T10:02:00Z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2010-08-23T00:00:00Z</vt:filetime>
  </property>
  <property fmtid="{D5CDD505-2E9C-101B-9397-08002B2CF9AE}" pid="3" name="Creator">
    <vt:lpwstr>Adobe Illustrator CS2</vt:lpwstr>
  </property>
  <property fmtid="{D5CDD505-2E9C-101B-9397-08002B2CF9AE}" pid="4" name="LastSaved">
    <vt:filetime>2022-08-03T00:00:00Z</vt:filetime>
  </property>
  <property fmtid="{D5CDD505-2E9C-101B-9397-08002B2CF9AE}" pid="5" name="Producer">
    <vt:lpwstr>Adobe PDF library 7.77</vt:lpwstr>
  </property>
</Properties>
</file>